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5E42" w14:textId="77777777" w:rsidR="00134889" w:rsidRPr="006B5CA4" w:rsidRDefault="00A83161" w:rsidP="006B5CA4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B303517" wp14:editId="2371633D">
            <wp:simplePos x="0" y="0"/>
            <wp:positionH relativeFrom="column">
              <wp:posOffset>-731520</wp:posOffset>
            </wp:positionH>
            <wp:positionV relativeFrom="paragraph">
              <wp:posOffset>-365125</wp:posOffset>
            </wp:positionV>
            <wp:extent cx="1478280" cy="777074"/>
            <wp:effectExtent l="0" t="0" r="762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777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CA4" w:rsidRPr="006B5CA4">
        <w:rPr>
          <w:rFonts w:ascii="Arial Narrow" w:hAnsi="Arial Narrow"/>
          <w:b/>
          <w:sz w:val="28"/>
        </w:rPr>
        <w:t>École du Lac-des-Fées</w:t>
      </w:r>
    </w:p>
    <w:p w14:paraId="3D63FB32" w14:textId="77777777" w:rsidR="006B5CA4" w:rsidRPr="006B5CA4" w:rsidRDefault="006B5CA4" w:rsidP="006B5CA4">
      <w:pPr>
        <w:spacing w:after="0" w:line="240" w:lineRule="auto"/>
        <w:jc w:val="center"/>
        <w:rPr>
          <w:rFonts w:ascii="Arial Narrow" w:hAnsi="Arial Narrow"/>
          <w:b/>
          <w:smallCaps/>
          <w:sz w:val="28"/>
        </w:rPr>
      </w:pPr>
      <w:r w:rsidRPr="006B5CA4">
        <w:rPr>
          <w:rFonts w:ascii="Arial Narrow" w:hAnsi="Arial Narrow"/>
          <w:b/>
          <w:smallCaps/>
          <w:sz w:val="28"/>
        </w:rPr>
        <w:t>Procès-verbal</w:t>
      </w:r>
    </w:p>
    <w:p w14:paraId="3FA87240" w14:textId="152A6089" w:rsidR="006B5CA4" w:rsidRPr="006B5CA4" w:rsidRDefault="00E2759E" w:rsidP="006B5CA4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proofErr w:type="gramStart"/>
      <w:r>
        <w:rPr>
          <w:rFonts w:ascii="Arial Narrow" w:hAnsi="Arial Narrow"/>
          <w:b/>
          <w:sz w:val="28"/>
        </w:rPr>
        <w:t>d</w:t>
      </w:r>
      <w:r w:rsidR="004B78CD">
        <w:rPr>
          <w:rFonts w:ascii="Arial Narrow" w:hAnsi="Arial Narrow"/>
          <w:b/>
          <w:sz w:val="28"/>
        </w:rPr>
        <w:t>e</w:t>
      </w:r>
      <w:proofErr w:type="gramEnd"/>
      <w:r w:rsidR="004B78CD">
        <w:rPr>
          <w:rFonts w:ascii="Arial Narrow" w:hAnsi="Arial Narrow"/>
          <w:b/>
          <w:sz w:val="28"/>
        </w:rPr>
        <w:t xml:space="preserve"> la séance régulière</w:t>
      </w:r>
      <w:r w:rsidR="00C06F7B">
        <w:rPr>
          <w:rFonts w:ascii="Arial Narrow" w:hAnsi="Arial Narrow"/>
          <w:b/>
          <w:sz w:val="28"/>
        </w:rPr>
        <w:t xml:space="preserve"> </w:t>
      </w:r>
      <w:r w:rsidR="006B5CA4" w:rsidRPr="006B5CA4">
        <w:rPr>
          <w:rFonts w:ascii="Arial Narrow" w:hAnsi="Arial Narrow"/>
          <w:b/>
          <w:sz w:val="28"/>
        </w:rPr>
        <w:t>du Conseil d’établissement</w:t>
      </w:r>
    </w:p>
    <w:p w14:paraId="3C33C6DC" w14:textId="7529BE25" w:rsidR="006B5CA4" w:rsidRDefault="0E90D194" w:rsidP="0E90D194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proofErr w:type="gramStart"/>
      <w:r w:rsidRPr="0E90D194">
        <w:rPr>
          <w:rFonts w:ascii="Arial Narrow" w:hAnsi="Arial Narrow"/>
          <w:b/>
          <w:bCs/>
          <w:sz w:val="28"/>
          <w:szCs w:val="28"/>
        </w:rPr>
        <w:t>ayant</w:t>
      </w:r>
      <w:proofErr w:type="gramEnd"/>
      <w:r w:rsidRPr="0E90D194">
        <w:rPr>
          <w:rFonts w:ascii="Arial Narrow" w:hAnsi="Arial Narrow"/>
          <w:b/>
          <w:bCs/>
          <w:sz w:val="28"/>
          <w:szCs w:val="28"/>
        </w:rPr>
        <w:t xml:space="preserve"> eu lieu le </w:t>
      </w:r>
      <w:r w:rsidR="00151867">
        <w:rPr>
          <w:rFonts w:ascii="Arial Narrow" w:hAnsi="Arial Narrow"/>
          <w:b/>
          <w:bCs/>
          <w:sz w:val="28"/>
          <w:szCs w:val="28"/>
        </w:rPr>
        <w:t>11</w:t>
      </w:r>
      <w:r w:rsidR="00A231FE">
        <w:rPr>
          <w:rFonts w:ascii="Arial Narrow" w:hAnsi="Arial Narrow"/>
          <w:b/>
          <w:bCs/>
          <w:sz w:val="28"/>
          <w:szCs w:val="28"/>
        </w:rPr>
        <w:t xml:space="preserve"> </w:t>
      </w:r>
      <w:r w:rsidR="00151867">
        <w:rPr>
          <w:rFonts w:ascii="Arial Narrow" w:hAnsi="Arial Narrow"/>
          <w:b/>
          <w:bCs/>
          <w:sz w:val="28"/>
          <w:szCs w:val="28"/>
        </w:rPr>
        <w:t>décembre</w:t>
      </w:r>
      <w:r w:rsidR="00D47CB4">
        <w:rPr>
          <w:rFonts w:ascii="Arial Narrow" w:hAnsi="Arial Narrow"/>
          <w:b/>
          <w:bCs/>
          <w:sz w:val="28"/>
          <w:szCs w:val="28"/>
        </w:rPr>
        <w:t xml:space="preserve"> 2024 à 18h</w:t>
      </w:r>
      <w:r w:rsidR="00924EB6">
        <w:rPr>
          <w:rFonts w:ascii="Arial Narrow" w:hAnsi="Arial Narrow"/>
          <w:b/>
          <w:bCs/>
          <w:sz w:val="28"/>
          <w:szCs w:val="28"/>
        </w:rPr>
        <w:t>3</w:t>
      </w:r>
      <w:r w:rsidR="00151867">
        <w:rPr>
          <w:rFonts w:ascii="Arial Narrow" w:hAnsi="Arial Narrow"/>
          <w:b/>
          <w:bCs/>
          <w:sz w:val="28"/>
          <w:szCs w:val="28"/>
        </w:rPr>
        <w:t>0</w:t>
      </w:r>
    </w:p>
    <w:p w14:paraId="2960B5F2" w14:textId="77777777" w:rsidR="006B5CA4" w:rsidRDefault="006B5CA4" w:rsidP="00A83161">
      <w:pPr>
        <w:tabs>
          <w:tab w:val="left" w:pos="5004"/>
        </w:tabs>
        <w:spacing w:after="0" w:line="240" w:lineRule="auto"/>
        <w:rPr>
          <w:rFonts w:ascii="Arial Narrow" w:hAnsi="Arial Narrow"/>
          <w:sz w:val="24"/>
        </w:rPr>
      </w:pPr>
    </w:p>
    <w:p w14:paraId="7E30DE73" w14:textId="3EEA02CB" w:rsidR="006B5CA4" w:rsidRPr="001B378D" w:rsidRDefault="001A402C" w:rsidP="006B5CA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Présences(s)</w:t>
      </w:r>
      <w:r w:rsidR="006B5CA4" w:rsidRPr="001B378D">
        <w:rPr>
          <w:rFonts w:ascii="Arial" w:hAnsi="Arial" w:cs="Arial"/>
          <w:b/>
          <w:sz w:val="24"/>
        </w:rPr>
        <w:t> :</w:t>
      </w:r>
    </w:p>
    <w:p w14:paraId="33D2E44E" w14:textId="3CF8316B" w:rsidR="00701DA2" w:rsidRPr="001B378D" w:rsidRDefault="0E90D194" w:rsidP="00E94279">
      <w:p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sz w:val="24"/>
          <w:szCs w:val="24"/>
        </w:rPr>
        <w:t>Membres parents :</w:t>
      </w:r>
    </w:p>
    <w:p w14:paraId="79D1915B" w14:textId="28784877" w:rsidR="00F02E7C" w:rsidRDefault="00701DA2" w:rsidP="00D16A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sz w:val="24"/>
        </w:rPr>
        <w:tab/>
      </w:r>
      <w:r w:rsidR="004B78CD" w:rsidRPr="001B378D">
        <w:rPr>
          <w:rFonts w:ascii="Arial" w:hAnsi="Arial" w:cs="Arial"/>
          <w:sz w:val="24"/>
          <w:szCs w:val="24"/>
        </w:rPr>
        <w:t>Jean-Daniel Grob</w:t>
      </w:r>
      <w:r w:rsidRPr="001B378D">
        <w:rPr>
          <w:rFonts w:ascii="Arial" w:hAnsi="Arial" w:cs="Arial"/>
        </w:rPr>
        <w:tab/>
      </w:r>
      <w:r w:rsidRPr="001B378D">
        <w:rPr>
          <w:rFonts w:ascii="Arial" w:hAnsi="Arial" w:cs="Arial"/>
        </w:rPr>
        <w:tab/>
      </w:r>
      <w:r w:rsidR="004B78CD" w:rsidRPr="001B378D">
        <w:rPr>
          <w:rFonts w:ascii="Arial" w:hAnsi="Arial" w:cs="Arial"/>
          <w:sz w:val="24"/>
          <w:szCs w:val="24"/>
        </w:rPr>
        <w:t>Céline Gauthier</w:t>
      </w:r>
    </w:p>
    <w:p w14:paraId="3CE70325" w14:textId="4F5BCEE3" w:rsidR="00780328" w:rsidRPr="00780328" w:rsidRDefault="00780328" w:rsidP="0078032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1B378D">
        <w:rPr>
          <w:rFonts w:ascii="Arial" w:hAnsi="Arial" w:cs="Arial"/>
          <w:sz w:val="24"/>
          <w:szCs w:val="24"/>
        </w:rPr>
        <w:t xml:space="preserve">David </w:t>
      </w:r>
      <w:proofErr w:type="spellStart"/>
      <w:r w:rsidRPr="001B378D">
        <w:rPr>
          <w:rFonts w:ascii="Arial" w:hAnsi="Arial" w:cs="Arial"/>
          <w:sz w:val="24"/>
          <w:szCs w:val="24"/>
        </w:rPr>
        <w:t>Benovoy</w:t>
      </w:r>
      <w:proofErr w:type="spellEnd"/>
      <w:r w:rsidR="00D34BB2">
        <w:rPr>
          <w:rFonts w:ascii="Arial" w:hAnsi="Arial" w:cs="Arial"/>
          <w:sz w:val="24"/>
          <w:szCs w:val="24"/>
        </w:rPr>
        <w:tab/>
      </w:r>
      <w:r w:rsidR="00D34BB2">
        <w:rPr>
          <w:rFonts w:ascii="Arial" w:hAnsi="Arial" w:cs="Arial"/>
          <w:sz w:val="24"/>
          <w:szCs w:val="24"/>
        </w:rPr>
        <w:tab/>
      </w:r>
      <w:r w:rsidR="00D34BB2" w:rsidRPr="00780328">
        <w:rPr>
          <w:rFonts w:ascii="Arial" w:hAnsi="Arial" w:cs="Arial"/>
          <w:sz w:val="24"/>
        </w:rPr>
        <w:t>Joselyne Coquillon</w:t>
      </w:r>
    </w:p>
    <w:p w14:paraId="56454B41" w14:textId="101CB4E8" w:rsidR="00780328" w:rsidRPr="00780328" w:rsidRDefault="00F02E7C" w:rsidP="00780328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  <w:r w:rsidRPr="001B378D">
        <w:rPr>
          <w:rFonts w:ascii="Arial" w:hAnsi="Arial" w:cs="Arial"/>
          <w:sz w:val="24"/>
        </w:rPr>
        <w:tab/>
      </w:r>
      <w:r w:rsidR="002315F2">
        <w:rPr>
          <w:rFonts w:ascii="Arial" w:hAnsi="Arial" w:cs="Arial"/>
          <w:sz w:val="24"/>
        </w:rPr>
        <w:t>Geneviève Demers</w:t>
      </w:r>
      <w:r w:rsidR="00780328">
        <w:rPr>
          <w:rFonts w:ascii="Arial" w:hAnsi="Arial" w:cs="Arial"/>
          <w:sz w:val="24"/>
        </w:rPr>
        <w:tab/>
      </w:r>
      <w:r w:rsidR="00780328">
        <w:rPr>
          <w:rFonts w:ascii="Arial" w:hAnsi="Arial" w:cs="Arial"/>
          <w:sz w:val="24"/>
        </w:rPr>
        <w:tab/>
      </w:r>
    </w:p>
    <w:p w14:paraId="77DEA5F0" w14:textId="3B64EEE1" w:rsidR="00C320E3" w:rsidRDefault="00C320E3" w:rsidP="00D16A10">
      <w:pPr>
        <w:spacing w:after="0" w:line="240" w:lineRule="auto"/>
        <w:rPr>
          <w:rFonts w:ascii="Arial" w:hAnsi="Arial" w:cs="Arial"/>
          <w:sz w:val="24"/>
        </w:rPr>
      </w:pPr>
    </w:p>
    <w:p w14:paraId="5CDFC924" w14:textId="77777777" w:rsidR="00D16A10" w:rsidRPr="001B378D" w:rsidRDefault="7FC8BB48" w:rsidP="0084504C">
      <w:pPr>
        <w:spacing w:after="0" w:line="240" w:lineRule="auto"/>
        <w:rPr>
          <w:rFonts w:ascii="Arial" w:hAnsi="Arial" w:cs="Arial"/>
        </w:rPr>
      </w:pPr>
      <w:r w:rsidRPr="001B378D">
        <w:rPr>
          <w:rFonts w:ascii="Arial" w:hAnsi="Arial" w:cs="Arial"/>
          <w:sz w:val="24"/>
          <w:szCs w:val="24"/>
        </w:rPr>
        <w:t>Personnel :</w:t>
      </w:r>
    </w:p>
    <w:p w14:paraId="3709198B" w14:textId="6B9FFBBB" w:rsidR="00151867" w:rsidRDefault="006B5CA4" w:rsidP="0015186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sz w:val="24"/>
          <w:szCs w:val="24"/>
        </w:rPr>
        <w:t>Josée Bussières</w:t>
      </w:r>
      <w:r w:rsidR="00151867">
        <w:rPr>
          <w:rFonts w:ascii="Arial" w:hAnsi="Arial" w:cs="Arial"/>
          <w:sz w:val="24"/>
          <w:szCs w:val="24"/>
        </w:rPr>
        <w:t xml:space="preserve">     Stéphanie Poitras</w:t>
      </w:r>
    </w:p>
    <w:p w14:paraId="1C7B90AA" w14:textId="3FAD04DA" w:rsidR="00B030F3" w:rsidRDefault="00B030F3" w:rsidP="0015186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Claire Loyer</w:t>
      </w:r>
      <w:r w:rsidR="002315F2" w:rsidRPr="002315F2">
        <w:rPr>
          <w:rFonts w:ascii="Arial" w:hAnsi="Arial" w:cs="Arial"/>
          <w:sz w:val="24"/>
          <w:szCs w:val="24"/>
        </w:rPr>
        <w:t xml:space="preserve"> </w:t>
      </w:r>
      <w:r w:rsidR="00445150">
        <w:rPr>
          <w:rFonts w:ascii="Arial" w:hAnsi="Arial" w:cs="Arial"/>
          <w:sz w:val="24"/>
          <w:szCs w:val="24"/>
        </w:rPr>
        <w:tab/>
      </w:r>
      <w:r w:rsidR="002315F2">
        <w:rPr>
          <w:rFonts w:ascii="Arial" w:hAnsi="Arial" w:cs="Arial"/>
          <w:sz w:val="24"/>
          <w:szCs w:val="24"/>
        </w:rPr>
        <w:tab/>
      </w:r>
      <w:r w:rsidR="0051147A">
        <w:rPr>
          <w:rFonts w:ascii="Arial" w:hAnsi="Arial" w:cs="Arial"/>
          <w:sz w:val="24"/>
          <w:szCs w:val="24"/>
        </w:rPr>
        <w:t xml:space="preserve">Isabelle </w:t>
      </w:r>
      <w:proofErr w:type="spellStart"/>
      <w:r w:rsidR="002E0867">
        <w:rPr>
          <w:rFonts w:ascii="Arial" w:hAnsi="Arial" w:cs="Arial"/>
          <w:sz w:val="24"/>
          <w:szCs w:val="24"/>
        </w:rPr>
        <w:t>Gauvrea</w:t>
      </w:r>
      <w:r w:rsidR="00151867">
        <w:rPr>
          <w:rFonts w:ascii="Arial" w:hAnsi="Arial" w:cs="Arial"/>
          <w:sz w:val="24"/>
          <w:szCs w:val="24"/>
        </w:rPr>
        <w:t>u</w:t>
      </w:r>
      <w:proofErr w:type="spellEnd"/>
    </w:p>
    <w:p w14:paraId="3925E54D" w14:textId="77777777" w:rsidR="00780328" w:rsidRPr="001B378D" w:rsidRDefault="00780328" w:rsidP="009A01B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72F8D8EE" w14:textId="26010D84" w:rsidR="006B5CA4" w:rsidRPr="001B378D" w:rsidRDefault="7FC8BB48" w:rsidP="0E90D194">
      <w:p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sz w:val="24"/>
          <w:szCs w:val="24"/>
        </w:rPr>
        <w:t>Représentant</w:t>
      </w:r>
      <w:r w:rsidR="00431B65">
        <w:rPr>
          <w:rFonts w:ascii="Arial" w:hAnsi="Arial" w:cs="Arial"/>
          <w:sz w:val="24"/>
          <w:szCs w:val="24"/>
        </w:rPr>
        <w:t>e</w:t>
      </w:r>
      <w:r w:rsidRPr="001B378D">
        <w:rPr>
          <w:rFonts w:ascii="Arial" w:hAnsi="Arial" w:cs="Arial"/>
          <w:sz w:val="24"/>
          <w:szCs w:val="24"/>
        </w:rPr>
        <w:t xml:space="preserve"> de la communauté : </w:t>
      </w:r>
      <w:r w:rsidR="00812C5F">
        <w:rPr>
          <w:rFonts w:ascii="Arial" w:hAnsi="Arial" w:cs="Arial"/>
          <w:sz w:val="24"/>
          <w:szCs w:val="24"/>
        </w:rPr>
        <w:t xml:space="preserve"> Pascale </w:t>
      </w:r>
      <w:proofErr w:type="spellStart"/>
      <w:r w:rsidR="00812C5F">
        <w:rPr>
          <w:rFonts w:ascii="Arial" w:hAnsi="Arial" w:cs="Arial"/>
          <w:sz w:val="24"/>
          <w:szCs w:val="24"/>
        </w:rPr>
        <w:t>Dangois</w:t>
      </w:r>
      <w:r w:rsidR="00F01EEA">
        <w:rPr>
          <w:rFonts w:ascii="Arial" w:hAnsi="Arial" w:cs="Arial"/>
          <w:sz w:val="24"/>
          <w:szCs w:val="24"/>
        </w:rPr>
        <w:t>s</w:t>
      </w:r>
      <w:r w:rsidR="00812C5F">
        <w:rPr>
          <w:rFonts w:ascii="Arial" w:hAnsi="Arial" w:cs="Arial"/>
          <w:sz w:val="24"/>
          <w:szCs w:val="24"/>
        </w:rPr>
        <w:t>e</w:t>
      </w:r>
      <w:proofErr w:type="spellEnd"/>
      <w:r w:rsidR="00AC2027" w:rsidRPr="001B378D">
        <w:rPr>
          <w:rFonts w:ascii="Arial" w:hAnsi="Arial" w:cs="Arial"/>
        </w:rPr>
        <w:br/>
      </w:r>
    </w:p>
    <w:p w14:paraId="54187312" w14:textId="77777777" w:rsidR="00A10EBD" w:rsidRDefault="7FC8BB48" w:rsidP="00A33DBF">
      <w:p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33DBF">
        <w:rPr>
          <w:rFonts w:ascii="Arial" w:hAnsi="Arial" w:cs="Arial"/>
          <w:sz w:val="24"/>
          <w:szCs w:val="24"/>
        </w:rPr>
        <w:t xml:space="preserve">Direction : </w:t>
      </w:r>
      <w:r w:rsidR="002315F2" w:rsidRPr="00A33DBF">
        <w:rPr>
          <w:rFonts w:ascii="Arial" w:hAnsi="Arial" w:cs="Arial"/>
          <w:sz w:val="24"/>
          <w:szCs w:val="24"/>
        </w:rPr>
        <w:t>Martin Auger</w:t>
      </w:r>
      <w:r w:rsidR="00D8180F">
        <w:rPr>
          <w:rFonts w:ascii="Arial" w:hAnsi="Arial" w:cs="Arial"/>
          <w:sz w:val="24"/>
          <w:szCs w:val="24"/>
        </w:rPr>
        <w:t xml:space="preserve"> et Mélanie Bazinet</w:t>
      </w:r>
    </w:p>
    <w:p w14:paraId="00AAF9A2" w14:textId="77777777" w:rsidR="00A10EBD" w:rsidRDefault="00A10EBD" w:rsidP="00A33DBF">
      <w:p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05F1DBF" w14:textId="6F7575C7" w:rsidR="00A33DBF" w:rsidRDefault="00431B65" w:rsidP="00A33DBF">
      <w:p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A10EBD" w:rsidRPr="0084504C">
        <w:rPr>
          <w:rFonts w:ascii="Arial" w:hAnsi="Arial" w:cs="Arial"/>
          <w:b/>
          <w:bCs/>
          <w:sz w:val="24"/>
          <w:szCs w:val="24"/>
        </w:rPr>
        <w:t>bsen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A10EBD" w:rsidRPr="0084504C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(s)</w:t>
      </w:r>
      <w:r w:rsidR="00A10EBD" w:rsidRPr="0084504C">
        <w:rPr>
          <w:rFonts w:ascii="Arial" w:hAnsi="Arial" w:cs="Arial"/>
          <w:b/>
          <w:bCs/>
          <w:sz w:val="24"/>
          <w:szCs w:val="24"/>
        </w:rPr>
        <w:t> :</w:t>
      </w:r>
      <w:r w:rsidR="00A10EBD">
        <w:rPr>
          <w:rFonts w:ascii="Arial" w:hAnsi="Arial" w:cs="Arial"/>
          <w:sz w:val="24"/>
          <w:szCs w:val="24"/>
        </w:rPr>
        <w:t xml:space="preserve"> </w:t>
      </w:r>
      <w:r w:rsidR="00A10EBD" w:rsidRPr="00780328">
        <w:rPr>
          <w:rFonts w:ascii="Arial" w:hAnsi="Arial" w:cs="Arial"/>
          <w:sz w:val="24"/>
          <w:szCs w:val="24"/>
        </w:rPr>
        <w:t>Natalie Gagné</w:t>
      </w:r>
      <w:r w:rsidR="001D7474">
        <w:rPr>
          <w:rFonts w:ascii="Arial" w:hAnsi="Arial" w:cs="Arial"/>
          <w:sz w:val="24"/>
          <w:szCs w:val="24"/>
        </w:rPr>
        <w:t xml:space="preserve"> </w:t>
      </w:r>
      <w:r w:rsidR="001A402C">
        <w:rPr>
          <w:rFonts w:ascii="Arial" w:hAnsi="Arial" w:cs="Arial"/>
          <w:sz w:val="24"/>
          <w:szCs w:val="24"/>
        </w:rPr>
        <w:t>(</w:t>
      </w:r>
      <w:r w:rsidR="001D7474">
        <w:rPr>
          <w:rFonts w:ascii="Arial" w:hAnsi="Arial" w:cs="Arial"/>
          <w:sz w:val="24"/>
          <w:szCs w:val="24"/>
        </w:rPr>
        <w:t>parent)</w:t>
      </w:r>
      <w:r w:rsidR="001A402C">
        <w:rPr>
          <w:rFonts w:ascii="Arial" w:hAnsi="Arial" w:cs="Arial"/>
          <w:sz w:val="24"/>
          <w:szCs w:val="24"/>
        </w:rPr>
        <w:t>, Véronique Rainville (comité EHDAA)</w:t>
      </w:r>
      <w:r w:rsidR="00D34295" w:rsidRPr="00A33DBF">
        <w:rPr>
          <w:rFonts w:ascii="Arial" w:hAnsi="Arial" w:cs="Arial"/>
        </w:rPr>
        <w:br/>
      </w:r>
    </w:p>
    <w:p w14:paraId="4D48659E" w14:textId="77777777" w:rsidR="00431B65" w:rsidRPr="00A33DBF" w:rsidRDefault="00431B65" w:rsidP="00A33DBF">
      <w:p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b/>
          <w:sz w:val="24"/>
        </w:rPr>
      </w:pPr>
    </w:p>
    <w:p w14:paraId="69518267" w14:textId="22EB3A85" w:rsidR="006B5CA4" w:rsidRDefault="00A33DBF" w:rsidP="00A33DBF">
      <w:pPr>
        <w:pStyle w:val="ListParagraph"/>
        <w:numPr>
          <w:ilvl w:val="0"/>
          <w:numId w:val="1"/>
        </w:num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b/>
          <w:sz w:val="24"/>
        </w:rPr>
      </w:pPr>
      <w:r w:rsidRPr="001B378D">
        <w:rPr>
          <w:rFonts w:ascii="Arial" w:hAnsi="Arial" w:cs="Arial"/>
          <w:b/>
          <w:sz w:val="24"/>
        </w:rPr>
        <w:t>P</w:t>
      </w:r>
      <w:r w:rsidR="00431B65">
        <w:rPr>
          <w:rFonts w:ascii="Arial" w:hAnsi="Arial" w:cs="Arial"/>
          <w:b/>
          <w:sz w:val="24"/>
        </w:rPr>
        <w:t>réliminaires</w:t>
      </w:r>
    </w:p>
    <w:p w14:paraId="0159D749" w14:textId="77777777" w:rsidR="00431B65" w:rsidRPr="001B378D" w:rsidRDefault="00431B65" w:rsidP="0084504C">
      <w:pPr>
        <w:pStyle w:val="ListParagraph"/>
        <w:tabs>
          <w:tab w:val="left" w:pos="2127"/>
          <w:tab w:val="left" w:pos="5103"/>
        </w:tabs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7704A2F3" w14:textId="097F1511" w:rsidR="00B55582" w:rsidRPr="001B378D" w:rsidRDefault="0E90D194" w:rsidP="00D16A10">
      <w:pPr>
        <w:pStyle w:val="ListParagraph"/>
        <w:numPr>
          <w:ilvl w:val="1"/>
          <w:numId w:val="1"/>
        </w:numPr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b/>
          <w:bCs/>
          <w:sz w:val="24"/>
          <w:szCs w:val="24"/>
          <w:u w:val="single"/>
        </w:rPr>
        <w:t>Présences, vérification du quorum et ouverture de la séance</w:t>
      </w:r>
      <w:r w:rsidR="006B5CA4" w:rsidRPr="001B378D">
        <w:rPr>
          <w:rFonts w:ascii="Arial" w:hAnsi="Arial" w:cs="Arial"/>
        </w:rPr>
        <w:br/>
      </w:r>
      <w:r w:rsidR="002F381B">
        <w:rPr>
          <w:rFonts w:ascii="Arial" w:hAnsi="Arial" w:cs="Arial"/>
          <w:sz w:val="24"/>
          <w:szCs w:val="24"/>
        </w:rPr>
        <w:t>Céline Gauthier</w:t>
      </w:r>
      <w:r w:rsidR="003B2294" w:rsidRPr="001B378D">
        <w:rPr>
          <w:rFonts w:ascii="Arial" w:hAnsi="Arial" w:cs="Arial"/>
          <w:sz w:val="24"/>
          <w:szCs w:val="24"/>
        </w:rPr>
        <w:t xml:space="preserve"> souhaite la bienvenue aux membres et ouvre la séance à 18h</w:t>
      </w:r>
      <w:r w:rsidR="00151867">
        <w:rPr>
          <w:rFonts w:ascii="Arial" w:hAnsi="Arial" w:cs="Arial"/>
          <w:sz w:val="24"/>
          <w:szCs w:val="24"/>
        </w:rPr>
        <w:t>3</w:t>
      </w:r>
      <w:r w:rsidR="00924EB6">
        <w:rPr>
          <w:rFonts w:ascii="Arial" w:hAnsi="Arial" w:cs="Arial"/>
          <w:sz w:val="24"/>
          <w:szCs w:val="24"/>
        </w:rPr>
        <w:t>0</w:t>
      </w:r>
      <w:r w:rsidR="00151867">
        <w:rPr>
          <w:rFonts w:ascii="Arial" w:hAnsi="Arial" w:cs="Arial"/>
          <w:sz w:val="24"/>
          <w:szCs w:val="24"/>
        </w:rPr>
        <w:t>.</w:t>
      </w:r>
      <w:r w:rsidR="006B5CA4" w:rsidRPr="001B378D">
        <w:rPr>
          <w:rFonts w:ascii="Arial" w:hAnsi="Arial" w:cs="Arial"/>
        </w:rPr>
        <w:br/>
      </w:r>
    </w:p>
    <w:p w14:paraId="07EC35F3" w14:textId="44FA4A4D" w:rsidR="00874BC4" w:rsidRPr="001B378D" w:rsidRDefault="7FC8BB48" w:rsidP="003B5E9E">
      <w:pPr>
        <w:pStyle w:val="ListParagraph"/>
        <w:numPr>
          <w:ilvl w:val="1"/>
          <w:numId w:val="1"/>
        </w:numPr>
        <w:tabs>
          <w:tab w:val="left" w:pos="6120"/>
        </w:tabs>
        <w:spacing w:after="0" w:line="240" w:lineRule="auto"/>
        <w:ind w:left="1080" w:hanging="792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b/>
          <w:bCs/>
          <w:sz w:val="24"/>
          <w:szCs w:val="24"/>
          <w:u w:val="single"/>
        </w:rPr>
        <w:t>Lecture et adoption de l’ordre du jour</w:t>
      </w:r>
      <w:r w:rsidR="00F97F4C" w:rsidRPr="001B378D">
        <w:rPr>
          <w:rFonts w:ascii="Arial" w:hAnsi="Arial" w:cs="Arial"/>
        </w:rPr>
        <w:br/>
      </w:r>
      <w:r w:rsidR="002F381B">
        <w:rPr>
          <w:rFonts w:ascii="Arial" w:hAnsi="Arial" w:cs="Arial"/>
          <w:sz w:val="24"/>
          <w:szCs w:val="24"/>
        </w:rPr>
        <w:t>Céline Gauthier</w:t>
      </w:r>
      <w:r w:rsidR="00780328" w:rsidRPr="001B378D">
        <w:rPr>
          <w:rFonts w:ascii="Arial" w:hAnsi="Arial" w:cs="Arial"/>
          <w:sz w:val="24"/>
          <w:szCs w:val="24"/>
        </w:rPr>
        <w:t xml:space="preserve"> </w:t>
      </w:r>
      <w:r w:rsidR="00924EB6">
        <w:rPr>
          <w:rFonts w:ascii="Arial" w:hAnsi="Arial" w:cs="Arial"/>
          <w:sz w:val="24"/>
          <w:szCs w:val="24"/>
        </w:rPr>
        <w:t xml:space="preserve">présente </w:t>
      </w:r>
      <w:r w:rsidR="00F87E3A">
        <w:rPr>
          <w:rFonts w:ascii="Arial" w:hAnsi="Arial" w:cs="Arial"/>
          <w:sz w:val="24"/>
          <w:szCs w:val="24"/>
        </w:rPr>
        <w:t>l’ordre du jour.</w:t>
      </w:r>
      <w:r w:rsidR="002F381B">
        <w:rPr>
          <w:rFonts w:ascii="Arial" w:hAnsi="Arial" w:cs="Arial"/>
          <w:sz w:val="24"/>
          <w:szCs w:val="24"/>
        </w:rPr>
        <w:t xml:space="preserve"> David </w:t>
      </w:r>
      <w:proofErr w:type="spellStart"/>
      <w:r w:rsidR="002F381B">
        <w:rPr>
          <w:rFonts w:ascii="Arial" w:hAnsi="Arial" w:cs="Arial"/>
          <w:sz w:val="24"/>
          <w:szCs w:val="24"/>
        </w:rPr>
        <w:t>Benovoy</w:t>
      </w:r>
      <w:proofErr w:type="spellEnd"/>
      <w:r w:rsidR="001B378D" w:rsidRPr="001B378D">
        <w:rPr>
          <w:rFonts w:ascii="Arial" w:hAnsi="Arial" w:cs="Arial"/>
          <w:sz w:val="24"/>
          <w:szCs w:val="24"/>
        </w:rPr>
        <w:t xml:space="preserve"> propose </w:t>
      </w:r>
      <w:r w:rsidR="00924EB6">
        <w:rPr>
          <w:rFonts w:ascii="Arial" w:hAnsi="Arial" w:cs="Arial"/>
          <w:sz w:val="24"/>
          <w:szCs w:val="24"/>
        </w:rPr>
        <w:t xml:space="preserve">son </w:t>
      </w:r>
      <w:r w:rsidR="001B378D" w:rsidRPr="001B378D">
        <w:rPr>
          <w:rFonts w:ascii="Arial" w:hAnsi="Arial" w:cs="Arial"/>
          <w:sz w:val="24"/>
          <w:szCs w:val="24"/>
        </w:rPr>
        <w:t xml:space="preserve">adoption. La proposition est appuyée par </w:t>
      </w:r>
      <w:r w:rsidR="00151867">
        <w:rPr>
          <w:rFonts w:ascii="Arial" w:hAnsi="Arial" w:cs="Arial"/>
          <w:sz w:val="24"/>
          <w:szCs w:val="24"/>
        </w:rPr>
        <w:t>Joselyne Coquillon</w:t>
      </w:r>
      <w:r w:rsidR="00DF4B9F">
        <w:rPr>
          <w:rFonts w:ascii="Arial" w:hAnsi="Arial" w:cs="Arial"/>
          <w:sz w:val="24"/>
          <w:szCs w:val="24"/>
        </w:rPr>
        <w:t>.</w:t>
      </w:r>
      <w:r w:rsidR="00F97F4C" w:rsidRPr="001B378D">
        <w:rPr>
          <w:rFonts w:ascii="Arial" w:hAnsi="Arial" w:cs="Arial"/>
        </w:rPr>
        <w:br/>
      </w:r>
      <w:r w:rsidR="00F97F4C" w:rsidRPr="001B378D">
        <w:rPr>
          <w:rFonts w:ascii="Arial" w:hAnsi="Arial" w:cs="Arial"/>
        </w:rPr>
        <w:br/>
      </w:r>
      <w:r w:rsidRPr="00780328">
        <w:rPr>
          <w:rFonts w:ascii="Arial" w:hAnsi="Arial" w:cs="Arial"/>
          <w:b/>
          <w:bCs/>
          <w:sz w:val="24"/>
          <w:szCs w:val="24"/>
        </w:rPr>
        <w:t xml:space="preserve">CÉ </w:t>
      </w:r>
      <w:r w:rsidR="00CD6CB9" w:rsidRPr="00780328">
        <w:rPr>
          <w:rFonts w:ascii="Arial" w:hAnsi="Arial" w:cs="Arial"/>
          <w:b/>
          <w:bCs/>
          <w:sz w:val="24"/>
          <w:szCs w:val="24"/>
        </w:rPr>
        <w:t>2</w:t>
      </w:r>
      <w:r w:rsidR="00780328" w:rsidRPr="00780328">
        <w:rPr>
          <w:rFonts w:ascii="Arial" w:hAnsi="Arial" w:cs="Arial"/>
          <w:b/>
          <w:bCs/>
          <w:sz w:val="24"/>
          <w:szCs w:val="24"/>
        </w:rPr>
        <w:t>4</w:t>
      </w:r>
      <w:r w:rsidR="00CD6CB9" w:rsidRPr="00780328">
        <w:rPr>
          <w:rFonts w:ascii="Arial" w:hAnsi="Arial" w:cs="Arial"/>
          <w:b/>
          <w:bCs/>
          <w:sz w:val="24"/>
          <w:szCs w:val="24"/>
        </w:rPr>
        <w:t>-2</w:t>
      </w:r>
      <w:r w:rsidR="00780328" w:rsidRPr="00780328">
        <w:rPr>
          <w:rFonts w:ascii="Arial" w:hAnsi="Arial" w:cs="Arial"/>
          <w:b/>
          <w:bCs/>
          <w:sz w:val="24"/>
          <w:szCs w:val="24"/>
        </w:rPr>
        <w:t>5</w:t>
      </w:r>
      <w:r w:rsidR="00CD6CB9" w:rsidRPr="00780328">
        <w:rPr>
          <w:rFonts w:ascii="Arial" w:hAnsi="Arial" w:cs="Arial"/>
          <w:b/>
          <w:bCs/>
          <w:sz w:val="24"/>
          <w:szCs w:val="24"/>
        </w:rPr>
        <w:t>-</w:t>
      </w:r>
      <w:r w:rsidR="00780328" w:rsidRPr="00780328">
        <w:rPr>
          <w:rFonts w:ascii="Arial" w:hAnsi="Arial" w:cs="Arial"/>
          <w:b/>
          <w:bCs/>
          <w:sz w:val="24"/>
          <w:szCs w:val="24"/>
        </w:rPr>
        <w:t>1</w:t>
      </w:r>
      <w:r w:rsidR="00D0189E">
        <w:rPr>
          <w:rFonts w:ascii="Arial" w:hAnsi="Arial" w:cs="Arial"/>
          <w:b/>
          <w:bCs/>
          <w:sz w:val="24"/>
          <w:szCs w:val="24"/>
        </w:rPr>
        <w:t>9</w:t>
      </w:r>
      <w:r w:rsidR="003B5E9E" w:rsidRPr="009E5390">
        <w:rPr>
          <w:rFonts w:ascii="Arial" w:hAnsi="Arial" w:cs="Arial"/>
          <w:b/>
          <w:bCs/>
          <w:sz w:val="24"/>
          <w:szCs w:val="24"/>
        </w:rPr>
        <w:tab/>
        <w:t>Adopté à l’unanimité</w:t>
      </w:r>
      <w:r w:rsidR="00F97F4C" w:rsidRPr="001B378D">
        <w:rPr>
          <w:rFonts w:ascii="Arial" w:hAnsi="Arial" w:cs="Arial"/>
        </w:rPr>
        <w:br/>
      </w:r>
    </w:p>
    <w:p w14:paraId="0BDE4D86" w14:textId="57251F5A" w:rsidR="00FE0516" w:rsidRPr="00CF1CB0" w:rsidRDefault="0E90D194" w:rsidP="00CF1CB0">
      <w:pPr>
        <w:pStyle w:val="ListParagraph"/>
        <w:numPr>
          <w:ilvl w:val="1"/>
          <w:numId w:val="1"/>
        </w:numPr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b/>
          <w:bCs/>
          <w:sz w:val="24"/>
          <w:szCs w:val="24"/>
          <w:u w:val="single"/>
        </w:rPr>
        <w:t>Période d’intervention du public</w:t>
      </w:r>
      <w:r w:rsidR="00FE0516" w:rsidRPr="001B378D">
        <w:rPr>
          <w:rFonts w:ascii="Arial" w:hAnsi="Arial" w:cs="Arial"/>
        </w:rPr>
        <w:br/>
      </w:r>
      <w:r w:rsidR="00310CAB">
        <w:rPr>
          <w:rFonts w:ascii="Arial" w:hAnsi="Arial" w:cs="Arial"/>
          <w:sz w:val="24"/>
          <w:szCs w:val="24"/>
        </w:rPr>
        <w:t>Aucune intervention du public</w:t>
      </w:r>
      <w:r w:rsidR="00CF1CB0">
        <w:rPr>
          <w:rFonts w:ascii="Arial" w:hAnsi="Arial" w:cs="Arial"/>
          <w:sz w:val="24"/>
          <w:szCs w:val="24"/>
        </w:rPr>
        <w:t>.</w:t>
      </w:r>
      <w:r w:rsidR="00FE0516" w:rsidRPr="00CF1CB0">
        <w:rPr>
          <w:rFonts w:ascii="Arial" w:hAnsi="Arial" w:cs="Arial"/>
        </w:rPr>
        <w:br/>
      </w:r>
    </w:p>
    <w:p w14:paraId="546F0651" w14:textId="2916F54F" w:rsidR="002315F2" w:rsidRDefault="7FC8BB48" w:rsidP="00780328">
      <w:pPr>
        <w:pStyle w:val="ListParagraph"/>
        <w:numPr>
          <w:ilvl w:val="1"/>
          <w:numId w:val="1"/>
        </w:numPr>
        <w:tabs>
          <w:tab w:val="left" w:pos="6120"/>
        </w:tabs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 w:rsidRPr="001B378D">
        <w:rPr>
          <w:rFonts w:ascii="Arial" w:hAnsi="Arial" w:cs="Arial"/>
          <w:b/>
          <w:bCs/>
          <w:sz w:val="24"/>
          <w:szCs w:val="24"/>
          <w:u w:val="single"/>
        </w:rPr>
        <w:t>Adoption du procès-verbal de la réunion</w:t>
      </w:r>
      <w:r w:rsidR="002F381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51867">
        <w:rPr>
          <w:rFonts w:ascii="Arial" w:hAnsi="Arial" w:cs="Arial"/>
          <w:b/>
          <w:bCs/>
          <w:sz w:val="24"/>
          <w:szCs w:val="24"/>
          <w:u w:val="single"/>
        </w:rPr>
        <w:t>de novembre 2024</w:t>
      </w:r>
    </w:p>
    <w:p w14:paraId="6A50C187" w14:textId="38C90F45" w:rsidR="00302313" w:rsidRPr="002315F2" w:rsidRDefault="00151867" w:rsidP="00151867">
      <w:pPr>
        <w:tabs>
          <w:tab w:val="left" w:pos="612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Isabelle </w:t>
      </w:r>
      <w:proofErr w:type="spellStart"/>
      <w:r>
        <w:rPr>
          <w:rFonts w:ascii="Arial" w:hAnsi="Arial" w:cs="Arial"/>
          <w:sz w:val="24"/>
          <w:szCs w:val="24"/>
        </w:rPr>
        <w:t>Gauvreau</w:t>
      </w:r>
      <w:proofErr w:type="spellEnd"/>
      <w:r w:rsidR="002F381B">
        <w:rPr>
          <w:rFonts w:ascii="Arial" w:hAnsi="Arial" w:cs="Arial"/>
          <w:sz w:val="24"/>
          <w:szCs w:val="24"/>
        </w:rPr>
        <w:t xml:space="preserve"> </w:t>
      </w:r>
      <w:r w:rsidR="003B2294" w:rsidRPr="002315F2">
        <w:rPr>
          <w:rFonts w:ascii="Arial" w:hAnsi="Arial" w:cs="Arial"/>
          <w:sz w:val="24"/>
          <w:szCs w:val="24"/>
        </w:rPr>
        <w:t>propose l’adoption</w:t>
      </w:r>
      <w:r w:rsidR="002F381B">
        <w:rPr>
          <w:rFonts w:ascii="Arial" w:hAnsi="Arial" w:cs="Arial"/>
          <w:sz w:val="24"/>
          <w:szCs w:val="24"/>
        </w:rPr>
        <w:t xml:space="preserve"> d</w:t>
      </w:r>
      <w:r w:rsidR="00616479">
        <w:rPr>
          <w:rFonts w:ascii="Arial" w:hAnsi="Arial" w:cs="Arial"/>
          <w:sz w:val="24"/>
          <w:szCs w:val="24"/>
        </w:rPr>
        <w:t xml:space="preserve">u procès-verbal </w:t>
      </w:r>
      <w:r>
        <w:rPr>
          <w:rFonts w:ascii="Arial" w:hAnsi="Arial" w:cs="Arial"/>
          <w:sz w:val="24"/>
          <w:szCs w:val="24"/>
        </w:rPr>
        <w:t>de novembre 2024</w:t>
      </w:r>
      <w:r w:rsidR="001B378D" w:rsidRPr="002315F2">
        <w:rPr>
          <w:rFonts w:ascii="Arial" w:hAnsi="Arial" w:cs="Arial"/>
          <w:sz w:val="24"/>
          <w:szCs w:val="24"/>
        </w:rPr>
        <w:t>. La proposition est appuyée par</w:t>
      </w:r>
      <w:r>
        <w:rPr>
          <w:rFonts w:ascii="Arial" w:hAnsi="Arial" w:cs="Arial"/>
          <w:sz w:val="24"/>
          <w:szCs w:val="24"/>
        </w:rPr>
        <w:t xml:space="preserve"> Joselyne Coquillon</w:t>
      </w:r>
      <w:r w:rsidR="005F040B" w:rsidRPr="002315F2">
        <w:rPr>
          <w:rFonts w:ascii="Arial" w:hAnsi="Arial" w:cs="Arial"/>
          <w:sz w:val="24"/>
          <w:szCs w:val="24"/>
        </w:rPr>
        <w:t>.</w:t>
      </w:r>
      <w:r w:rsidR="00FE0516" w:rsidRPr="002315F2">
        <w:rPr>
          <w:rFonts w:ascii="Arial" w:hAnsi="Arial" w:cs="Arial"/>
        </w:rPr>
        <w:br/>
      </w:r>
      <w:r w:rsidR="00FE0516" w:rsidRPr="002315F2">
        <w:rPr>
          <w:rFonts w:ascii="Arial" w:hAnsi="Arial" w:cs="Arial"/>
        </w:rPr>
        <w:br/>
      </w:r>
      <w:r w:rsidR="00780328" w:rsidRPr="00780328">
        <w:rPr>
          <w:rFonts w:ascii="Arial" w:hAnsi="Arial" w:cs="Arial"/>
          <w:b/>
          <w:bCs/>
          <w:sz w:val="24"/>
          <w:szCs w:val="24"/>
        </w:rPr>
        <w:t>CÉ 24-25-</w:t>
      </w:r>
      <w:r w:rsidR="00D0189E">
        <w:rPr>
          <w:rFonts w:ascii="Arial" w:hAnsi="Arial" w:cs="Arial"/>
          <w:b/>
          <w:bCs/>
          <w:sz w:val="24"/>
          <w:szCs w:val="24"/>
        </w:rPr>
        <w:t>20</w:t>
      </w:r>
      <w:r w:rsidR="003B5E9E" w:rsidRPr="002315F2">
        <w:rPr>
          <w:rFonts w:ascii="Arial" w:hAnsi="Arial" w:cs="Arial"/>
          <w:b/>
          <w:bCs/>
          <w:sz w:val="24"/>
          <w:szCs w:val="24"/>
        </w:rPr>
        <w:tab/>
        <w:t>Adopté à l’unanimité</w:t>
      </w:r>
      <w:r w:rsidR="00FE0516" w:rsidRPr="002315F2">
        <w:rPr>
          <w:rFonts w:ascii="Arial" w:hAnsi="Arial" w:cs="Arial"/>
        </w:rPr>
        <w:br/>
      </w:r>
    </w:p>
    <w:p w14:paraId="371D4C8F" w14:textId="19CB970B" w:rsidR="00302313" w:rsidRPr="001B378D" w:rsidRDefault="0E90D194" w:rsidP="00D16A10">
      <w:pPr>
        <w:pStyle w:val="ListParagraph"/>
        <w:numPr>
          <w:ilvl w:val="1"/>
          <w:numId w:val="1"/>
        </w:numPr>
        <w:spacing w:after="0" w:line="240" w:lineRule="auto"/>
        <w:ind w:left="1080" w:hanging="720"/>
        <w:rPr>
          <w:rFonts w:ascii="Arial" w:hAnsi="Arial" w:cs="Arial"/>
          <w:b/>
          <w:bCs/>
          <w:sz w:val="24"/>
          <w:szCs w:val="24"/>
          <w:u w:val="single"/>
        </w:rPr>
      </w:pPr>
      <w:r w:rsidRPr="001B378D">
        <w:rPr>
          <w:rFonts w:ascii="Arial" w:hAnsi="Arial" w:cs="Arial"/>
          <w:b/>
          <w:bCs/>
          <w:sz w:val="24"/>
          <w:szCs w:val="24"/>
          <w:u w:val="single"/>
        </w:rPr>
        <w:t xml:space="preserve">Suivis au procès-verbal de la réunion </w:t>
      </w:r>
      <w:r w:rsidR="00616479" w:rsidRPr="001B378D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151867">
        <w:rPr>
          <w:rFonts w:ascii="Arial" w:hAnsi="Arial" w:cs="Arial"/>
          <w:b/>
          <w:bCs/>
          <w:sz w:val="24"/>
          <w:szCs w:val="24"/>
          <w:u w:val="single"/>
        </w:rPr>
        <w:t>e la réunion de novembre 2024</w:t>
      </w:r>
      <w:r w:rsidR="00302313" w:rsidRPr="001B378D">
        <w:rPr>
          <w:rFonts w:ascii="Arial" w:hAnsi="Arial" w:cs="Arial"/>
        </w:rPr>
        <w:br/>
      </w:r>
      <w:r w:rsidR="00C91AF5" w:rsidRPr="005D39A0">
        <w:rPr>
          <w:rFonts w:ascii="Arial" w:hAnsi="Arial" w:cs="Arial"/>
          <w:sz w:val="24"/>
          <w:szCs w:val="24"/>
        </w:rPr>
        <w:t xml:space="preserve">Martin Auger offre </w:t>
      </w:r>
      <w:r w:rsidR="000119A7" w:rsidRPr="005D39A0">
        <w:rPr>
          <w:rFonts w:ascii="Arial" w:hAnsi="Arial" w:cs="Arial"/>
          <w:sz w:val="24"/>
          <w:szCs w:val="24"/>
        </w:rPr>
        <w:t xml:space="preserve">un suivi </w:t>
      </w:r>
      <w:r w:rsidR="00212E4A">
        <w:rPr>
          <w:rFonts w:ascii="Arial" w:hAnsi="Arial" w:cs="Arial"/>
          <w:sz w:val="24"/>
          <w:szCs w:val="24"/>
        </w:rPr>
        <w:t xml:space="preserve">depuis le </w:t>
      </w:r>
      <w:r w:rsidR="00151867">
        <w:rPr>
          <w:rFonts w:ascii="Arial" w:hAnsi="Arial" w:cs="Arial"/>
          <w:sz w:val="24"/>
          <w:szCs w:val="24"/>
        </w:rPr>
        <w:t>début d</w:t>
      </w:r>
      <w:r w:rsidR="00591943">
        <w:rPr>
          <w:rFonts w:ascii="Arial" w:hAnsi="Arial" w:cs="Arial"/>
          <w:sz w:val="24"/>
          <w:szCs w:val="24"/>
        </w:rPr>
        <w:t xml:space="preserve">u projet de distribution de collations dans le cadre du Club des </w:t>
      </w:r>
      <w:r w:rsidR="00151867">
        <w:rPr>
          <w:rFonts w:ascii="Arial" w:hAnsi="Arial" w:cs="Arial"/>
          <w:sz w:val="24"/>
          <w:szCs w:val="24"/>
        </w:rPr>
        <w:t>petits-déjeuners.</w:t>
      </w:r>
      <w:r w:rsidR="00302313" w:rsidRPr="001B378D">
        <w:rPr>
          <w:rFonts w:ascii="Arial" w:hAnsi="Arial" w:cs="Arial"/>
        </w:rPr>
        <w:br/>
      </w:r>
    </w:p>
    <w:p w14:paraId="57434084" w14:textId="4A15D852" w:rsidR="00C04D97" w:rsidRPr="003D4ABE" w:rsidRDefault="0E90D194" w:rsidP="00C04D97">
      <w:pPr>
        <w:pStyle w:val="ListParagraph"/>
        <w:numPr>
          <w:ilvl w:val="1"/>
          <w:numId w:val="1"/>
        </w:numPr>
        <w:tabs>
          <w:tab w:val="left" w:pos="2127"/>
          <w:tab w:val="left" w:pos="5103"/>
        </w:tabs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 w:rsidRPr="003D4ABE">
        <w:rPr>
          <w:rFonts w:ascii="Arial" w:hAnsi="Arial" w:cs="Arial"/>
          <w:b/>
          <w:bCs/>
          <w:sz w:val="24"/>
          <w:szCs w:val="24"/>
          <w:u w:val="single"/>
        </w:rPr>
        <w:t>Mot de la direction</w:t>
      </w:r>
      <w:r w:rsidR="00302313" w:rsidRPr="003D4ABE">
        <w:rPr>
          <w:rFonts w:ascii="Arial" w:hAnsi="Arial" w:cs="Arial"/>
        </w:rPr>
        <w:br/>
      </w:r>
      <w:r w:rsidR="00C91AF5" w:rsidRPr="00EC5544">
        <w:rPr>
          <w:rFonts w:ascii="Arial" w:hAnsi="Arial" w:cs="Arial"/>
          <w:sz w:val="24"/>
          <w:szCs w:val="24"/>
        </w:rPr>
        <w:t xml:space="preserve">Martin Auger </w:t>
      </w:r>
      <w:r w:rsidR="00AD6153">
        <w:rPr>
          <w:rFonts w:ascii="Arial" w:hAnsi="Arial" w:cs="Arial"/>
          <w:sz w:val="24"/>
          <w:szCs w:val="24"/>
        </w:rPr>
        <w:t xml:space="preserve">discute des changements au niveau du personnel. </w:t>
      </w:r>
      <w:r w:rsidR="00212E4A">
        <w:rPr>
          <w:rFonts w:ascii="Arial" w:hAnsi="Arial" w:cs="Arial"/>
          <w:sz w:val="24"/>
          <w:szCs w:val="24"/>
        </w:rPr>
        <w:t>Il</w:t>
      </w:r>
      <w:r w:rsidR="00EB1DD8">
        <w:rPr>
          <w:rFonts w:ascii="Arial" w:hAnsi="Arial" w:cs="Arial"/>
          <w:sz w:val="24"/>
          <w:szCs w:val="24"/>
        </w:rPr>
        <w:t xml:space="preserve"> discute aussi de son rôle</w:t>
      </w:r>
      <w:r w:rsidR="00786CB1">
        <w:rPr>
          <w:rFonts w:ascii="Arial" w:hAnsi="Arial" w:cs="Arial"/>
          <w:sz w:val="24"/>
          <w:szCs w:val="24"/>
        </w:rPr>
        <w:t xml:space="preserve"> pour renforcer le lien </w:t>
      </w:r>
      <w:r w:rsidR="00924EB6">
        <w:rPr>
          <w:rFonts w:ascii="Arial" w:hAnsi="Arial" w:cs="Arial"/>
          <w:sz w:val="24"/>
          <w:szCs w:val="24"/>
        </w:rPr>
        <w:t>entre l’école et</w:t>
      </w:r>
      <w:r w:rsidR="00786CB1">
        <w:rPr>
          <w:rFonts w:ascii="Arial" w:hAnsi="Arial" w:cs="Arial"/>
          <w:sz w:val="24"/>
          <w:szCs w:val="24"/>
        </w:rPr>
        <w:t xml:space="preserve"> les membres de la communauté.</w:t>
      </w:r>
    </w:p>
    <w:p w14:paraId="6B1C8BA2" w14:textId="77777777" w:rsidR="00780328" w:rsidRDefault="0078032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51DD266" w14:textId="4318B015" w:rsidR="00E60102" w:rsidRDefault="00A33DBF" w:rsidP="00E60102">
      <w:pPr>
        <w:pStyle w:val="ListParagraph"/>
        <w:numPr>
          <w:ilvl w:val="0"/>
          <w:numId w:val="1"/>
        </w:numPr>
        <w:tabs>
          <w:tab w:val="left" w:pos="2127"/>
          <w:tab w:val="left" w:pos="5103"/>
        </w:tabs>
        <w:spacing w:after="0" w:line="240" w:lineRule="auto"/>
        <w:rPr>
          <w:rFonts w:ascii="Arial" w:hAnsi="Arial" w:cs="Arial"/>
          <w:b/>
          <w:sz w:val="24"/>
        </w:rPr>
      </w:pPr>
      <w:r w:rsidRPr="001B378D">
        <w:rPr>
          <w:rFonts w:ascii="Arial" w:hAnsi="Arial" w:cs="Arial"/>
          <w:b/>
          <w:sz w:val="24"/>
        </w:rPr>
        <w:lastRenderedPageBreak/>
        <w:t>D</w:t>
      </w:r>
      <w:r w:rsidR="00431B65">
        <w:rPr>
          <w:rFonts w:ascii="Arial" w:hAnsi="Arial" w:cs="Arial"/>
          <w:b/>
          <w:sz w:val="24"/>
        </w:rPr>
        <w:t>écisions et dossiers</w:t>
      </w:r>
    </w:p>
    <w:p w14:paraId="7185F0FF" w14:textId="77777777" w:rsidR="004A2CB6" w:rsidRDefault="004A2CB6" w:rsidP="004A2CB6">
      <w:pPr>
        <w:pStyle w:val="ListParagraph"/>
        <w:tabs>
          <w:tab w:val="left" w:pos="2127"/>
          <w:tab w:val="left" w:pos="5103"/>
        </w:tabs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19BEB049" w14:textId="64E0B484" w:rsidR="00C91AF5" w:rsidRDefault="00077F04" w:rsidP="00B0521B">
      <w:pPr>
        <w:pStyle w:val="ListParagraph"/>
        <w:numPr>
          <w:ilvl w:val="1"/>
          <w:numId w:val="1"/>
        </w:numPr>
        <w:tabs>
          <w:tab w:val="left" w:pos="2127"/>
          <w:tab w:val="left" w:pos="6120"/>
        </w:tabs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</w:t>
      </w:r>
      <w:r w:rsidR="00151867">
        <w:rPr>
          <w:rFonts w:ascii="Arial" w:hAnsi="Arial" w:cs="Arial"/>
          <w:b/>
          <w:bCs/>
          <w:sz w:val="24"/>
          <w:szCs w:val="24"/>
          <w:u w:val="single"/>
        </w:rPr>
        <w:t xml:space="preserve">port ou annulation de la rencontre de janvier </w:t>
      </w:r>
    </w:p>
    <w:p w14:paraId="2BC8CB56" w14:textId="183308C6" w:rsidR="00AE3657" w:rsidRPr="00077F04" w:rsidRDefault="00151867" w:rsidP="00EE1DAD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5D6BD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onseil d’établissement vot</w:t>
      </w:r>
      <w:r w:rsidR="005D6BD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à l’una</w:t>
      </w:r>
      <w:r w:rsidR="005D6BD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 w:rsidR="005D6BD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ité</w:t>
      </w:r>
      <w:r w:rsidR="00C35A57">
        <w:rPr>
          <w:rFonts w:ascii="Arial" w:hAnsi="Arial" w:cs="Arial"/>
          <w:sz w:val="24"/>
          <w:szCs w:val="24"/>
        </w:rPr>
        <w:t xml:space="preserve"> pour que la rencontre</w:t>
      </w:r>
      <w:r w:rsidR="005D6BD6">
        <w:rPr>
          <w:rFonts w:ascii="Arial" w:hAnsi="Arial" w:cs="Arial"/>
          <w:sz w:val="24"/>
          <w:szCs w:val="24"/>
        </w:rPr>
        <w:t xml:space="preserve"> prévue le 22 janvier 2025</w:t>
      </w:r>
      <w:r w:rsidR="00C35A57">
        <w:rPr>
          <w:rFonts w:ascii="Arial" w:hAnsi="Arial" w:cs="Arial"/>
          <w:sz w:val="24"/>
          <w:szCs w:val="24"/>
        </w:rPr>
        <w:t xml:space="preserve"> soit </w:t>
      </w:r>
      <w:r w:rsidR="006D56CC">
        <w:rPr>
          <w:rFonts w:ascii="Arial" w:hAnsi="Arial" w:cs="Arial"/>
          <w:sz w:val="24"/>
          <w:szCs w:val="24"/>
        </w:rPr>
        <w:t>annulée</w:t>
      </w:r>
      <w:r w:rsidR="00C35A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44ED2B" w14:textId="78E44B39" w:rsidR="004D3581" w:rsidRPr="001B378D" w:rsidRDefault="0031371D" w:rsidP="00317D8E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77F04">
        <w:rPr>
          <w:rFonts w:ascii="Arial" w:hAnsi="Arial" w:cs="Arial"/>
        </w:rPr>
        <w:br/>
      </w:r>
      <w:r w:rsidR="00633A84" w:rsidRPr="00780328">
        <w:rPr>
          <w:rFonts w:ascii="Arial" w:hAnsi="Arial" w:cs="Arial"/>
          <w:b/>
          <w:bCs/>
          <w:sz w:val="24"/>
          <w:szCs w:val="24"/>
        </w:rPr>
        <w:t>CÉ 24-25-</w:t>
      </w:r>
      <w:r w:rsidR="00D0189E">
        <w:rPr>
          <w:rFonts w:ascii="Arial" w:hAnsi="Arial" w:cs="Arial"/>
          <w:b/>
          <w:bCs/>
          <w:sz w:val="24"/>
          <w:szCs w:val="24"/>
        </w:rPr>
        <w:t>21</w:t>
      </w:r>
      <w:r w:rsidR="00B0521B" w:rsidRPr="009E5390">
        <w:rPr>
          <w:rFonts w:ascii="Arial" w:hAnsi="Arial" w:cs="Arial"/>
          <w:b/>
          <w:bCs/>
          <w:sz w:val="24"/>
          <w:szCs w:val="24"/>
        </w:rPr>
        <w:tab/>
      </w:r>
      <w:r w:rsidR="008533D3">
        <w:rPr>
          <w:rFonts w:ascii="Arial" w:hAnsi="Arial" w:cs="Arial"/>
          <w:b/>
          <w:bCs/>
          <w:sz w:val="24"/>
          <w:szCs w:val="24"/>
        </w:rPr>
        <w:tab/>
      </w:r>
      <w:r w:rsidR="009F3BCE" w:rsidRPr="00690425">
        <w:rPr>
          <w:rFonts w:ascii="Arial" w:eastAsia="Arial Narrow" w:hAnsi="Arial" w:cs="Arial"/>
          <w:b/>
          <w:bCs/>
          <w:sz w:val="24"/>
          <w:szCs w:val="24"/>
        </w:rPr>
        <w:t>Approuvé à l’unanimité</w:t>
      </w:r>
      <w:r w:rsidR="009F3BCE" w:rsidRPr="00633A84" w:rsidDel="009F3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378D">
        <w:rPr>
          <w:rFonts w:ascii="Arial" w:hAnsi="Arial" w:cs="Arial"/>
        </w:rPr>
        <w:br/>
      </w:r>
    </w:p>
    <w:p w14:paraId="74D4D1E6" w14:textId="7C5893D0" w:rsidR="00633A84" w:rsidRDefault="00C35A57" w:rsidP="00633A84">
      <w:pPr>
        <w:pStyle w:val="ListParagraph"/>
        <w:numPr>
          <w:ilvl w:val="1"/>
          <w:numId w:val="1"/>
        </w:numPr>
        <w:tabs>
          <w:tab w:val="left" w:pos="2127"/>
          <w:tab w:val="left" w:pos="6120"/>
        </w:tabs>
        <w:spacing w:after="0" w:line="240" w:lineRule="auto"/>
        <w:ind w:left="108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Utilisation du reliquat</w:t>
      </w:r>
    </w:p>
    <w:p w14:paraId="2BAFFDD5" w14:textId="3D7F40D0" w:rsidR="009F3BCE" w:rsidRPr="006D56CC" w:rsidRDefault="00ED242D" w:rsidP="006D56CC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Les membres discutent d’</w:t>
      </w:r>
      <w:r w:rsidR="006D56CC">
        <w:rPr>
          <w:rFonts w:ascii="Arial" w:eastAsia="Arial Narrow" w:hAnsi="Arial" w:cs="Arial"/>
          <w:sz w:val="24"/>
          <w:szCs w:val="24"/>
        </w:rPr>
        <w:t>option</w:t>
      </w:r>
      <w:r>
        <w:rPr>
          <w:rFonts w:ascii="Arial" w:eastAsia="Arial Narrow" w:hAnsi="Arial" w:cs="Arial"/>
          <w:sz w:val="24"/>
          <w:szCs w:val="24"/>
        </w:rPr>
        <w:t>s</w:t>
      </w:r>
      <w:r w:rsidR="006D56CC">
        <w:rPr>
          <w:rFonts w:ascii="Arial" w:eastAsia="Arial Narrow" w:hAnsi="Arial" w:cs="Arial"/>
          <w:sz w:val="24"/>
          <w:szCs w:val="24"/>
        </w:rPr>
        <w:t xml:space="preserve"> possible</w:t>
      </w:r>
      <w:r>
        <w:rPr>
          <w:rFonts w:ascii="Arial" w:eastAsia="Arial Narrow" w:hAnsi="Arial" w:cs="Arial"/>
          <w:sz w:val="24"/>
          <w:szCs w:val="24"/>
        </w:rPr>
        <w:t>s</w:t>
      </w:r>
      <w:r w:rsidR="006D56CC">
        <w:rPr>
          <w:rFonts w:ascii="Arial" w:eastAsia="Arial Narrow" w:hAnsi="Arial" w:cs="Arial"/>
          <w:sz w:val="24"/>
          <w:szCs w:val="24"/>
        </w:rPr>
        <w:t xml:space="preserve"> pour </w:t>
      </w:r>
      <w:r w:rsidR="00EC7A14">
        <w:rPr>
          <w:rFonts w:ascii="Arial" w:eastAsia="Arial Narrow" w:hAnsi="Arial" w:cs="Arial"/>
          <w:sz w:val="24"/>
          <w:szCs w:val="24"/>
        </w:rPr>
        <w:t>l’utilisation du</w:t>
      </w:r>
      <w:r w:rsidR="006D56CC">
        <w:rPr>
          <w:rFonts w:ascii="Arial" w:eastAsia="Arial Narrow" w:hAnsi="Arial" w:cs="Arial"/>
          <w:sz w:val="24"/>
          <w:szCs w:val="24"/>
        </w:rPr>
        <w:t xml:space="preserve"> </w:t>
      </w:r>
      <w:r w:rsidR="003F4467">
        <w:rPr>
          <w:rFonts w:ascii="Arial" w:hAnsi="Arial" w:cs="Arial"/>
          <w:sz w:val="24"/>
          <w:szCs w:val="24"/>
        </w:rPr>
        <w:t>reliquat des frais chargés aux parents</w:t>
      </w:r>
      <w:r w:rsidR="006D56CC">
        <w:rPr>
          <w:rFonts w:ascii="Arial" w:eastAsia="Arial Narrow" w:hAnsi="Arial" w:cs="Arial"/>
          <w:sz w:val="24"/>
          <w:szCs w:val="24"/>
        </w:rPr>
        <w:t xml:space="preserve">. </w:t>
      </w:r>
      <w:r>
        <w:rPr>
          <w:rFonts w:ascii="Arial" w:eastAsia="Arial Narrow" w:hAnsi="Arial" w:cs="Arial"/>
          <w:sz w:val="24"/>
          <w:szCs w:val="24"/>
        </w:rPr>
        <w:t xml:space="preserve">Ces derniers </w:t>
      </w:r>
      <w:r w:rsidR="008C7BAD">
        <w:rPr>
          <w:rFonts w:ascii="Arial" w:eastAsia="Arial Narrow" w:hAnsi="Arial" w:cs="Arial"/>
          <w:sz w:val="24"/>
          <w:szCs w:val="24"/>
        </w:rPr>
        <w:t xml:space="preserve">recommandent à </w:t>
      </w:r>
      <w:r>
        <w:rPr>
          <w:rFonts w:ascii="Arial" w:eastAsia="Arial Narrow" w:hAnsi="Arial" w:cs="Arial"/>
          <w:sz w:val="24"/>
          <w:szCs w:val="24"/>
        </w:rPr>
        <w:t xml:space="preserve">la direction </w:t>
      </w:r>
      <w:r w:rsidR="00944A5F">
        <w:rPr>
          <w:rFonts w:ascii="Arial" w:eastAsia="Arial Narrow" w:hAnsi="Arial" w:cs="Arial"/>
          <w:sz w:val="24"/>
          <w:szCs w:val="24"/>
        </w:rPr>
        <w:t xml:space="preserve">de </w:t>
      </w:r>
      <w:r w:rsidR="008C7BAD">
        <w:rPr>
          <w:rFonts w:ascii="Arial" w:eastAsia="Arial Narrow" w:hAnsi="Arial" w:cs="Arial"/>
          <w:sz w:val="24"/>
          <w:szCs w:val="24"/>
        </w:rPr>
        <w:t>faire l’achat de m</w:t>
      </w:r>
      <w:r w:rsidR="006D56CC">
        <w:rPr>
          <w:rFonts w:ascii="Arial" w:eastAsia="Arial Narrow" w:hAnsi="Arial" w:cs="Arial"/>
          <w:sz w:val="24"/>
          <w:szCs w:val="24"/>
        </w:rPr>
        <w:t>atériel scolaire</w:t>
      </w:r>
      <w:r w:rsidR="008C7BAD">
        <w:rPr>
          <w:rFonts w:ascii="Arial" w:eastAsia="Arial Narrow" w:hAnsi="Arial" w:cs="Arial"/>
          <w:sz w:val="24"/>
          <w:szCs w:val="24"/>
        </w:rPr>
        <w:t xml:space="preserve"> </w:t>
      </w:r>
      <w:r w:rsidR="00721BFB">
        <w:rPr>
          <w:rFonts w:ascii="Arial" w:eastAsia="Arial Narrow" w:hAnsi="Arial" w:cs="Arial"/>
          <w:sz w:val="24"/>
          <w:szCs w:val="24"/>
        </w:rPr>
        <w:t>et de livres. Ils suggèrent aussi</w:t>
      </w:r>
      <w:r w:rsidR="008C7BAD">
        <w:rPr>
          <w:rFonts w:ascii="Arial" w:eastAsia="Arial Narrow" w:hAnsi="Arial" w:cs="Arial"/>
          <w:sz w:val="24"/>
          <w:szCs w:val="24"/>
        </w:rPr>
        <w:t xml:space="preserve"> de </w:t>
      </w:r>
      <w:r w:rsidR="009A72AD">
        <w:rPr>
          <w:rFonts w:ascii="Arial" w:eastAsia="Arial Narrow" w:hAnsi="Arial" w:cs="Arial"/>
          <w:sz w:val="24"/>
          <w:szCs w:val="24"/>
        </w:rPr>
        <w:t>collabo</w:t>
      </w:r>
      <w:r w:rsidR="00EC7A14">
        <w:rPr>
          <w:rFonts w:ascii="Arial" w:eastAsia="Arial Narrow" w:hAnsi="Arial" w:cs="Arial"/>
          <w:sz w:val="24"/>
          <w:szCs w:val="24"/>
        </w:rPr>
        <w:t>rer</w:t>
      </w:r>
      <w:r w:rsidR="008C7BAD">
        <w:rPr>
          <w:rFonts w:ascii="Arial" w:eastAsia="Arial Narrow" w:hAnsi="Arial" w:cs="Arial"/>
          <w:sz w:val="24"/>
          <w:szCs w:val="24"/>
        </w:rPr>
        <w:t xml:space="preserve"> avec Action Quartiers</w:t>
      </w:r>
      <w:r w:rsidR="009A72AD">
        <w:rPr>
          <w:rFonts w:ascii="Arial" w:eastAsia="Arial Narrow" w:hAnsi="Arial" w:cs="Arial"/>
          <w:sz w:val="24"/>
          <w:szCs w:val="24"/>
        </w:rPr>
        <w:t xml:space="preserve"> pour en faire la distribution</w:t>
      </w:r>
      <w:r w:rsidR="006D56CC">
        <w:rPr>
          <w:rFonts w:ascii="Arial" w:eastAsia="Arial Narrow" w:hAnsi="Arial" w:cs="Arial"/>
          <w:sz w:val="24"/>
          <w:szCs w:val="24"/>
        </w:rPr>
        <w:t>.</w:t>
      </w:r>
      <w:r w:rsidR="00C91AF5" w:rsidRPr="006D56CC">
        <w:rPr>
          <w:rFonts w:ascii="Arial" w:eastAsia="Arial Narrow" w:hAnsi="Arial" w:cs="Arial"/>
          <w:sz w:val="24"/>
          <w:szCs w:val="24"/>
        </w:rPr>
        <w:br/>
      </w:r>
    </w:p>
    <w:p w14:paraId="7891EDDF" w14:textId="55E644F3" w:rsidR="00C91AF5" w:rsidRPr="00E94279" w:rsidRDefault="00EE1DAD" w:rsidP="00E94279">
      <w:pPr>
        <w:pStyle w:val="ListParagraph"/>
        <w:tabs>
          <w:tab w:val="left" w:pos="2127"/>
          <w:tab w:val="left" w:pos="612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E94279">
        <w:rPr>
          <w:rFonts w:ascii="Arial" w:hAnsi="Arial" w:cs="Arial"/>
          <w:b/>
          <w:bCs/>
          <w:sz w:val="24"/>
          <w:szCs w:val="24"/>
        </w:rPr>
        <w:t>CÉ 24-25-</w:t>
      </w:r>
      <w:r w:rsidR="00D0189E">
        <w:rPr>
          <w:rFonts w:ascii="Arial" w:hAnsi="Arial" w:cs="Arial"/>
          <w:b/>
          <w:bCs/>
          <w:sz w:val="24"/>
          <w:szCs w:val="24"/>
        </w:rPr>
        <w:t>22</w:t>
      </w:r>
      <w:r w:rsidRPr="00E94279">
        <w:rPr>
          <w:rFonts w:ascii="Arial" w:hAnsi="Arial" w:cs="Arial"/>
          <w:b/>
          <w:bCs/>
          <w:sz w:val="24"/>
          <w:szCs w:val="24"/>
        </w:rPr>
        <w:tab/>
      </w:r>
      <w:r w:rsidR="008533D3">
        <w:rPr>
          <w:rFonts w:ascii="Arial" w:hAnsi="Arial" w:cs="Arial"/>
          <w:b/>
          <w:bCs/>
          <w:sz w:val="24"/>
          <w:szCs w:val="24"/>
        </w:rPr>
        <w:tab/>
      </w:r>
      <w:r w:rsidR="009F3BCE" w:rsidRPr="00690425">
        <w:rPr>
          <w:rFonts w:ascii="Arial" w:eastAsia="Arial Narrow" w:hAnsi="Arial" w:cs="Arial"/>
          <w:b/>
          <w:bCs/>
          <w:sz w:val="24"/>
          <w:szCs w:val="24"/>
        </w:rPr>
        <w:t>Approuvé à l’unanimité</w:t>
      </w:r>
      <w:r w:rsidR="009F3BCE" w:rsidRPr="00E94279" w:rsidDel="009F3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4279">
        <w:rPr>
          <w:rFonts w:ascii="Arial" w:hAnsi="Arial" w:cs="Arial"/>
        </w:rPr>
        <w:br/>
      </w:r>
      <w:r w:rsidR="00C91AF5" w:rsidRPr="00E94279">
        <w:rPr>
          <w:rFonts w:ascii="Arial" w:hAnsi="Arial" w:cs="Arial"/>
        </w:rPr>
        <w:br/>
      </w:r>
    </w:p>
    <w:p w14:paraId="299E1EA5" w14:textId="26ED5338" w:rsidR="00C91AF5" w:rsidRDefault="00C35A57" w:rsidP="00C91AF5">
      <w:pPr>
        <w:pStyle w:val="ListParagraph"/>
        <w:numPr>
          <w:ilvl w:val="1"/>
          <w:numId w:val="1"/>
        </w:numPr>
        <w:rPr>
          <w:rFonts w:ascii="Arial" w:eastAsia="Arial Narrow" w:hAnsi="Arial" w:cs="Arial"/>
          <w:b/>
          <w:bCs/>
          <w:sz w:val="24"/>
          <w:szCs w:val="24"/>
          <w:u w:val="single"/>
        </w:rPr>
      </w:pPr>
      <w:r>
        <w:rPr>
          <w:rFonts w:ascii="Arial" w:eastAsia="Arial Narrow" w:hAnsi="Arial" w:cs="Arial"/>
          <w:b/>
          <w:bCs/>
          <w:sz w:val="24"/>
          <w:szCs w:val="24"/>
          <w:u w:val="single"/>
        </w:rPr>
        <w:t>Semaine de</w:t>
      </w:r>
      <w:r w:rsidR="005537C8">
        <w:rPr>
          <w:rFonts w:ascii="Arial" w:eastAsia="Arial Narrow" w:hAnsi="Arial" w:cs="Arial"/>
          <w:b/>
          <w:bCs/>
          <w:sz w:val="24"/>
          <w:szCs w:val="24"/>
          <w:u w:val="single"/>
        </w:rPr>
        <w:t xml:space="preserve"> reconnaissances de</w:t>
      </w:r>
      <w:r>
        <w:rPr>
          <w:rFonts w:ascii="Arial" w:eastAsia="Arial Narrow" w:hAnsi="Arial" w:cs="Arial"/>
          <w:b/>
          <w:bCs/>
          <w:sz w:val="24"/>
          <w:szCs w:val="24"/>
          <w:u w:val="single"/>
        </w:rPr>
        <w:t>s enseignant</w:t>
      </w:r>
      <w:r w:rsidR="006902FB">
        <w:rPr>
          <w:rFonts w:ascii="Arial" w:eastAsia="Arial Narrow" w:hAnsi="Arial" w:cs="Arial"/>
          <w:b/>
          <w:bCs/>
          <w:sz w:val="24"/>
          <w:szCs w:val="24"/>
          <w:u w:val="single"/>
        </w:rPr>
        <w:t>.e</w:t>
      </w:r>
      <w:r>
        <w:rPr>
          <w:rFonts w:ascii="Arial" w:eastAsia="Arial Narrow" w:hAnsi="Arial" w:cs="Arial"/>
          <w:b/>
          <w:bCs/>
          <w:sz w:val="24"/>
          <w:szCs w:val="24"/>
          <w:u w:val="single"/>
        </w:rPr>
        <w:t>s</w:t>
      </w:r>
    </w:p>
    <w:p w14:paraId="0647A295" w14:textId="47DD3C85" w:rsidR="0093068B" w:rsidRDefault="00C35A57" w:rsidP="00C35A57">
      <w:pPr>
        <w:pStyle w:val="ListParagraph"/>
        <w:ind w:left="972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 xml:space="preserve">David </w:t>
      </w:r>
      <w:proofErr w:type="spellStart"/>
      <w:r>
        <w:rPr>
          <w:rFonts w:ascii="Arial" w:eastAsia="Arial Narrow" w:hAnsi="Arial" w:cs="Arial"/>
          <w:sz w:val="24"/>
          <w:szCs w:val="24"/>
        </w:rPr>
        <w:t>Benovoy</w:t>
      </w:r>
      <w:proofErr w:type="spellEnd"/>
      <w:r>
        <w:rPr>
          <w:rFonts w:ascii="Arial" w:eastAsia="Arial Narrow" w:hAnsi="Arial" w:cs="Arial"/>
          <w:sz w:val="24"/>
          <w:szCs w:val="24"/>
        </w:rPr>
        <w:t xml:space="preserve"> </w:t>
      </w:r>
      <w:r w:rsidR="00924EB6">
        <w:rPr>
          <w:rFonts w:ascii="Arial" w:eastAsia="Arial Narrow" w:hAnsi="Arial" w:cs="Arial"/>
          <w:sz w:val="24"/>
          <w:szCs w:val="24"/>
        </w:rPr>
        <w:t>demande</w:t>
      </w:r>
      <w:r>
        <w:rPr>
          <w:rFonts w:ascii="Arial" w:eastAsia="Arial Narrow" w:hAnsi="Arial" w:cs="Arial"/>
          <w:sz w:val="24"/>
          <w:szCs w:val="24"/>
        </w:rPr>
        <w:t xml:space="preserve"> </w:t>
      </w:r>
      <w:r w:rsidR="006902FB">
        <w:rPr>
          <w:rFonts w:ascii="Arial" w:eastAsia="Arial Narrow" w:hAnsi="Arial" w:cs="Arial"/>
          <w:sz w:val="24"/>
          <w:szCs w:val="24"/>
        </w:rPr>
        <w:t>aux membres d’a</w:t>
      </w:r>
      <w:r w:rsidR="00924EB6">
        <w:rPr>
          <w:rFonts w:ascii="Arial" w:eastAsia="Arial Narrow" w:hAnsi="Arial" w:cs="Arial"/>
          <w:sz w:val="24"/>
          <w:szCs w:val="24"/>
        </w:rPr>
        <w:t>llouer</w:t>
      </w:r>
      <w:r w:rsidR="00FD4C83">
        <w:rPr>
          <w:rFonts w:ascii="Arial" w:eastAsia="Arial Narrow" w:hAnsi="Arial" w:cs="Arial"/>
          <w:sz w:val="24"/>
          <w:szCs w:val="24"/>
        </w:rPr>
        <w:t xml:space="preserve"> 600$ du fonds à destination spéciale </w:t>
      </w:r>
      <w:r w:rsidR="00F328CD">
        <w:rPr>
          <w:rFonts w:ascii="Arial" w:eastAsia="Arial Narrow" w:hAnsi="Arial" w:cs="Arial"/>
          <w:sz w:val="24"/>
          <w:szCs w:val="24"/>
        </w:rPr>
        <w:t>à l’OPP</w:t>
      </w:r>
      <w:r>
        <w:rPr>
          <w:rFonts w:ascii="Arial" w:eastAsia="Arial Narrow" w:hAnsi="Arial" w:cs="Arial"/>
          <w:sz w:val="24"/>
          <w:szCs w:val="24"/>
        </w:rPr>
        <w:t xml:space="preserve"> pour préparer les activités de la semaine de</w:t>
      </w:r>
      <w:r w:rsidR="00F328CD">
        <w:rPr>
          <w:rFonts w:ascii="Arial" w:eastAsia="Arial Narrow" w:hAnsi="Arial" w:cs="Arial"/>
          <w:sz w:val="24"/>
          <w:szCs w:val="24"/>
        </w:rPr>
        <w:t xml:space="preserve"> reconnaissance de</w:t>
      </w:r>
      <w:r>
        <w:rPr>
          <w:rFonts w:ascii="Arial" w:eastAsia="Arial Narrow" w:hAnsi="Arial" w:cs="Arial"/>
          <w:sz w:val="24"/>
          <w:szCs w:val="24"/>
        </w:rPr>
        <w:t>s enseignant</w:t>
      </w:r>
      <w:r w:rsidR="00F328CD">
        <w:rPr>
          <w:rFonts w:ascii="Arial" w:eastAsia="Arial Narrow" w:hAnsi="Arial" w:cs="Arial"/>
          <w:sz w:val="24"/>
          <w:szCs w:val="24"/>
        </w:rPr>
        <w:t>.e</w:t>
      </w:r>
      <w:r>
        <w:rPr>
          <w:rFonts w:ascii="Arial" w:eastAsia="Arial Narrow" w:hAnsi="Arial" w:cs="Arial"/>
          <w:sz w:val="24"/>
          <w:szCs w:val="24"/>
        </w:rPr>
        <w:t>s. Jean-Daniel Grob propose de l</w:t>
      </w:r>
      <w:r w:rsidR="00924EB6">
        <w:rPr>
          <w:rFonts w:ascii="Arial" w:eastAsia="Arial Narrow" w:hAnsi="Arial" w:cs="Arial"/>
          <w:sz w:val="24"/>
          <w:szCs w:val="24"/>
        </w:rPr>
        <w:t>’</w:t>
      </w:r>
      <w:r>
        <w:rPr>
          <w:rFonts w:ascii="Arial" w:eastAsia="Arial Narrow" w:hAnsi="Arial" w:cs="Arial"/>
          <w:sz w:val="24"/>
          <w:szCs w:val="24"/>
        </w:rPr>
        <w:t>accorder. Geneviève Demers appuie cette proposition.</w:t>
      </w:r>
    </w:p>
    <w:p w14:paraId="1370190C" w14:textId="77777777" w:rsidR="0093068B" w:rsidRDefault="0093068B" w:rsidP="00C35A57">
      <w:pPr>
        <w:pStyle w:val="ListParagraph"/>
        <w:ind w:left="972"/>
        <w:rPr>
          <w:rFonts w:ascii="Arial" w:eastAsia="Arial Narrow" w:hAnsi="Arial" w:cs="Arial"/>
          <w:sz w:val="24"/>
          <w:szCs w:val="24"/>
        </w:rPr>
      </w:pPr>
    </w:p>
    <w:p w14:paraId="164F185C" w14:textId="259183FB" w:rsidR="00B629FF" w:rsidRPr="00C91AF5" w:rsidRDefault="00EA0054" w:rsidP="0084504C">
      <w:pPr>
        <w:pStyle w:val="ListParagraph"/>
        <w:ind w:firstLine="252"/>
        <w:rPr>
          <w:rFonts w:ascii="Arial" w:hAnsi="Arial" w:cs="Arial"/>
          <w:sz w:val="24"/>
          <w:szCs w:val="24"/>
        </w:rPr>
      </w:pPr>
      <w:r w:rsidRPr="00E94279">
        <w:rPr>
          <w:rFonts w:ascii="Arial" w:hAnsi="Arial" w:cs="Arial"/>
          <w:b/>
          <w:bCs/>
          <w:sz w:val="24"/>
          <w:szCs w:val="24"/>
        </w:rPr>
        <w:t>CÉ 24-25-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E9427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90425">
        <w:rPr>
          <w:rFonts w:ascii="Arial" w:eastAsia="Arial Narrow" w:hAnsi="Arial" w:cs="Arial"/>
          <w:b/>
          <w:bCs/>
          <w:sz w:val="24"/>
          <w:szCs w:val="24"/>
        </w:rPr>
        <w:t>Approuvé à l’unanimité</w:t>
      </w:r>
      <w:r w:rsidRPr="00E94279" w:rsidDel="009F3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4279">
        <w:rPr>
          <w:rFonts w:ascii="Arial" w:hAnsi="Arial" w:cs="Arial"/>
        </w:rPr>
        <w:br/>
      </w:r>
    </w:p>
    <w:p w14:paraId="1B85217A" w14:textId="5A80F48C" w:rsidR="00152B5D" w:rsidRPr="002566DD" w:rsidRDefault="00A33DBF" w:rsidP="00B821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</w:t>
      </w:r>
      <w:r w:rsidR="00431B65">
        <w:rPr>
          <w:rFonts w:ascii="Arial" w:hAnsi="Arial" w:cs="Arial"/>
          <w:b/>
          <w:sz w:val="24"/>
        </w:rPr>
        <w:t>nformation / discussion</w:t>
      </w:r>
    </w:p>
    <w:p w14:paraId="748B0967" w14:textId="77777777" w:rsidR="002566DD" w:rsidRPr="002566DD" w:rsidRDefault="002566DD" w:rsidP="002566DD">
      <w:pPr>
        <w:spacing w:after="0" w:line="240" w:lineRule="auto"/>
        <w:rPr>
          <w:rFonts w:ascii="Arial" w:hAnsi="Arial" w:cs="Arial"/>
          <w:sz w:val="24"/>
        </w:rPr>
      </w:pPr>
    </w:p>
    <w:p w14:paraId="4D40497B" w14:textId="77777777" w:rsidR="009C73BC" w:rsidRDefault="009C73BC" w:rsidP="009C73BC">
      <w:pPr>
        <w:pStyle w:val="ListParagraph"/>
        <w:numPr>
          <w:ilvl w:val="1"/>
          <w:numId w:val="1"/>
        </w:numPr>
        <w:rPr>
          <w:rFonts w:ascii="Arial" w:eastAsia="Arial Narrow" w:hAnsi="Arial" w:cs="Arial"/>
          <w:b/>
          <w:bCs/>
          <w:sz w:val="24"/>
          <w:szCs w:val="24"/>
          <w:u w:val="single"/>
        </w:rPr>
      </w:pPr>
      <w:r>
        <w:rPr>
          <w:rFonts w:ascii="Arial" w:eastAsia="Arial Narrow" w:hAnsi="Arial" w:cs="Arial"/>
          <w:b/>
          <w:bCs/>
          <w:sz w:val="24"/>
          <w:szCs w:val="24"/>
          <w:u w:val="single"/>
        </w:rPr>
        <w:t>Campagne de financement pour Pâques</w:t>
      </w:r>
    </w:p>
    <w:p w14:paraId="364FC62E" w14:textId="70072F14" w:rsidR="009C73BC" w:rsidRPr="00A26D82" w:rsidRDefault="009C73BC" w:rsidP="009C73BC">
      <w:pPr>
        <w:pStyle w:val="ListParagraph"/>
        <w:ind w:left="972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Les membres discutent d’options pour la campagne de financement de Pâques</w:t>
      </w:r>
      <w:r w:rsidR="00F81267">
        <w:rPr>
          <w:rFonts w:ascii="Arial" w:eastAsia="Arial Narrow" w:hAnsi="Arial" w:cs="Arial"/>
          <w:sz w:val="24"/>
          <w:szCs w:val="24"/>
        </w:rPr>
        <w:t>, ils</w:t>
      </w:r>
      <w:r>
        <w:rPr>
          <w:rFonts w:ascii="Arial" w:eastAsia="Arial Narrow" w:hAnsi="Arial" w:cs="Arial"/>
          <w:sz w:val="24"/>
          <w:szCs w:val="24"/>
        </w:rPr>
        <w:t xml:space="preserve"> a</w:t>
      </w:r>
      <w:r w:rsidRPr="006D56CC">
        <w:rPr>
          <w:rFonts w:ascii="Arial" w:eastAsia="Arial Narrow" w:hAnsi="Arial" w:cs="Arial"/>
          <w:sz w:val="24"/>
          <w:szCs w:val="24"/>
        </w:rPr>
        <w:t>borde</w:t>
      </w:r>
      <w:r>
        <w:rPr>
          <w:rFonts w:ascii="Arial" w:eastAsia="Arial Narrow" w:hAnsi="Arial" w:cs="Arial"/>
          <w:sz w:val="24"/>
          <w:szCs w:val="24"/>
        </w:rPr>
        <w:t>nt</w:t>
      </w:r>
      <w:r w:rsidRPr="006D56CC">
        <w:rPr>
          <w:rFonts w:ascii="Arial" w:eastAsia="Arial Narrow" w:hAnsi="Arial" w:cs="Arial"/>
          <w:sz w:val="24"/>
          <w:szCs w:val="24"/>
        </w:rPr>
        <w:t xml:space="preserve"> les enjeux des années passées</w:t>
      </w:r>
      <w:r w:rsidR="00605464">
        <w:rPr>
          <w:rFonts w:ascii="Arial" w:eastAsia="Arial Narrow" w:hAnsi="Arial" w:cs="Arial"/>
          <w:sz w:val="24"/>
          <w:szCs w:val="24"/>
        </w:rPr>
        <w:t xml:space="preserve"> et la possibilité de </w:t>
      </w:r>
      <w:r w:rsidRPr="006D56CC">
        <w:rPr>
          <w:rFonts w:ascii="Arial" w:eastAsia="Arial Narrow" w:hAnsi="Arial" w:cs="Arial"/>
          <w:sz w:val="24"/>
          <w:szCs w:val="24"/>
        </w:rPr>
        <w:t>change</w:t>
      </w:r>
      <w:r w:rsidR="00605464">
        <w:rPr>
          <w:rFonts w:ascii="Arial" w:eastAsia="Arial Narrow" w:hAnsi="Arial" w:cs="Arial"/>
          <w:sz w:val="24"/>
          <w:szCs w:val="24"/>
        </w:rPr>
        <w:t>r</w:t>
      </w:r>
      <w:r w:rsidRPr="006D56CC">
        <w:rPr>
          <w:rFonts w:ascii="Arial" w:eastAsia="Arial Narrow" w:hAnsi="Arial" w:cs="Arial"/>
          <w:sz w:val="24"/>
          <w:szCs w:val="24"/>
        </w:rPr>
        <w:t xml:space="preserve"> d</w:t>
      </w:r>
      <w:r w:rsidR="00605464">
        <w:rPr>
          <w:rFonts w:ascii="Arial" w:eastAsia="Arial Narrow" w:hAnsi="Arial" w:cs="Arial"/>
          <w:sz w:val="24"/>
          <w:szCs w:val="24"/>
        </w:rPr>
        <w:t>e</w:t>
      </w:r>
      <w:r w:rsidRPr="006D56CC">
        <w:rPr>
          <w:rFonts w:ascii="Arial" w:eastAsia="Arial Narrow" w:hAnsi="Arial" w:cs="Arial"/>
          <w:sz w:val="24"/>
          <w:szCs w:val="24"/>
        </w:rPr>
        <w:t xml:space="preserve"> fournisseur</w:t>
      </w:r>
      <w:r w:rsidR="00605464">
        <w:rPr>
          <w:rFonts w:ascii="Arial" w:eastAsia="Arial Narrow" w:hAnsi="Arial" w:cs="Arial"/>
          <w:sz w:val="24"/>
          <w:szCs w:val="24"/>
        </w:rPr>
        <w:t xml:space="preserve">. Il est décidé que Mélanie Bazinet </w:t>
      </w:r>
      <w:r w:rsidR="00073582">
        <w:rPr>
          <w:rFonts w:ascii="Arial" w:eastAsia="Arial Narrow" w:hAnsi="Arial" w:cs="Arial"/>
          <w:sz w:val="24"/>
          <w:szCs w:val="24"/>
        </w:rPr>
        <w:t>poursuivra les recherches et proposera une campagne.</w:t>
      </w:r>
    </w:p>
    <w:p w14:paraId="6FEEEB5C" w14:textId="77777777" w:rsidR="009C73BC" w:rsidRDefault="009C73BC" w:rsidP="0084504C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4"/>
          <w:u w:val="single"/>
        </w:rPr>
      </w:pPr>
    </w:p>
    <w:p w14:paraId="41BD08E4" w14:textId="633EACC6" w:rsidR="003B5E9E" w:rsidRPr="00233AE0" w:rsidRDefault="00C35A57" w:rsidP="00233AE0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Suivi du comité mobilité responsable</w:t>
      </w:r>
      <w:r w:rsidR="00A95BBE">
        <w:rPr>
          <w:rFonts w:ascii="Arial" w:hAnsi="Arial" w:cs="Arial"/>
          <w:b/>
          <w:bCs/>
          <w:sz w:val="24"/>
          <w:u w:val="single"/>
        </w:rPr>
        <w:br/>
      </w:r>
      <w:r w:rsidR="00A26D82">
        <w:rPr>
          <w:rFonts w:ascii="Arial" w:hAnsi="Arial" w:cs="Arial"/>
          <w:sz w:val="24"/>
        </w:rPr>
        <w:t xml:space="preserve">Geneviève Demers </w:t>
      </w:r>
      <w:r w:rsidR="00F81267">
        <w:rPr>
          <w:rFonts w:ascii="Arial" w:hAnsi="Arial" w:cs="Arial"/>
          <w:sz w:val="24"/>
        </w:rPr>
        <w:t>informe le groupe que</w:t>
      </w:r>
      <w:r w:rsidR="00BD3785">
        <w:rPr>
          <w:rFonts w:ascii="Arial" w:hAnsi="Arial" w:cs="Arial"/>
          <w:sz w:val="24"/>
        </w:rPr>
        <w:t xml:space="preserve"> la</w:t>
      </w:r>
      <w:r w:rsidR="00A26D82">
        <w:rPr>
          <w:rFonts w:ascii="Arial" w:hAnsi="Arial" w:cs="Arial"/>
          <w:sz w:val="24"/>
        </w:rPr>
        <w:t xml:space="preserve"> participation au sondage envoyé en novembre</w:t>
      </w:r>
      <w:r w:rsidR="00BD3785">
        <w:rPr>
          <w:rFonts w:ascii="Arial" w:hAnsi="Arial" w:cs="Arial"/>
          <w:sz w:val="24"/>
        </w:rPr>
        <w:t xml:space="preserve"> est insuffisante. L’école enverra un rappel</w:t>
      </w:r>
      <w:r w:rsidR="00A26D82">
        <w:rPr>
          <w:rFonts w:ascii="Arial" w:hAnsi="Arial" w:cs="Arial"/>
          <w:sz w:val="24"/>
        </w:rPr>
        <w:t xml:space="preserve">. </w:t>
      </w:r>
      <w:r w:rsidR="00AE5192">
        <w:rPr>
          <w:rFonts w:ascii="Arial" w:hAnsi="Arial" w:cs="Arial"/>
          <w:sz w:val="24"/>
        </w:rPr>
        <w:t xml:space="preserve">Mélanie Bazinet parle du bon fonctionnement de la brigade de stationnement et l’aide </w:t>
      </w:r>
      <w:r w:rsidR="00BD3785">
        <w:rPr>
          <w:rFonts w:ascii="Arial" w:hAnsi="Arial" w:cs="Arial"/>
          <w:sz w:val="24"/>
        </w:rPr>
        <w:t xml:space="preserve">reçue </w:t>
      </w:r>
      <w:r w:rsidR="00AE5192">
        <w:rPr>
          <w:rFonts w:ascii="Arial" w:hAnsi="Arial" w:cs="Arial"/>
          <w:sz w:val="24"/>
        </w:rPr>
        <w:t xml:space="preserve">des élèves. </w:t>
      </w:r>
      <w:r w:rsidR="00F3194F">
        <w:rPr>
          <w:rFonts w:ascii="Arial" w:hAnsi="Arial" w:cs="Arial"/>
          <w:sz w:val="24"/>
        </w:rPr>
        <w:t xml:space="preserve">Les membres discutent aussi de </w:t>
      </w:r>
      <w:r w:rsidR="00872083">
        <w:rPr>
          <w:rFonts w:ascii="Arial" w:hAnsi="Arial" w:cs="Arial"/>
          <w:sz w:val="24"/>
        </w:rPr>
        <w:t>la problématique des lampadaires défectueux autour de l’école et dans le corridor scolaire. Céline Gauthier propose de contacter la ville à cet effet.</w:t>
      </w:r>
      <w:r w:rsidR="003B5E9E" w:rsidRPr="00233AE0">
        <w:rPr>
          <w:rFonts w:ascii="Arial" w:hAnsi="Arial" w:cs="Arial"/>
          <w:sz w:val="24"/>
        </w:rPr>
        <w:br/>
      </w:r>
    </w:p>
    <w:p w14:paraId="2EEDA913" w14:textId="401B106C" w:rsidR="002566DD" w:rsidRDefault="00C35A57" w:rsidP="00152B5D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Suivi du budget </w:t>
      </w:r>
      <w:r w:rsidRPr="002566DD">
        <w:rPr>
          <w:rFonts w:ascii="Arial" w:hAnsi="Arial" w:cs="Arial"/>
          <w:b/>
          <w:bCs/>
          <w:sz w:val="24"/>
          <w:u w:val="single"/>
        </w:rPr>
        <w:t>« fonds à destination spéciale »</w:t>
      </w:r>
    </w:p>
    <w:p w14:paraId="7AD85E60" w14:textId="53657C5E" w:rsidR="00CD18BD" w:rsidRPr="00033989" w:rsidRDefault="00033989" w:rsidP="00033989">
      <w:pPr>
        <w:pStyle w:val="ListParagraph"/>
        <w:spacing w:after="0" w:line="240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</w:t>
      </w:r>
      <w:r w:rsidR="00AE5192">
        <w:rPr>
          <w:rFonts w:ascii="Arial" w:hAnsi="Arial" w:cs="Arial"/>
          <w:sz w:val="24"/>
        </w:rPr>
        <w:t xml:space="preserve">n Auger </w:t>
      </w:r>
      <w:r w:rsidR="00EE37DE">
        <w:rPr>
          <w:rFonts w:ascii="Arial" w:hAnsi="Arial" w:cs="Arial"/>
          <w:sz w:val="24"/>
        </w:rPr>
        <w:t>présente le solde du fon</w:t>
      </w:r>
      <w:r w:rsidR="00F13F4B">
        <w:rPr>
          <w:rFonts w:ascii="Arial" w:hAnsi="Arial" w:cs="Arial"/>
          <w:sz w:val="24"/>
        </w:rPr>
        <w:t>d</w:t>
      </w:r>
      <w:r w:rsidR="00EE37DE">
        <w:rPr>
          <w:rFonts w:ascii="Arial" w:hAnsi="Arial" w:cs="Arial"/>
          <w:sz w:val="24"/>
        </w:rPr>
        <w:t>s à destination spéciale</w:t>
      </w:r>
      <w:r w:rsidR="00F13F4B">
        <w:rPr>
          <w:rFonts w:ascii="Arial" w:hAnsi="Arial" w:cs="Arial"/>
          <w:sz w:val="24"/>
        </w:rPr>
        <w:t xml:space="preserve"> et discute des options pour le projet de classe verte</w:t>
      </w:r>
      <w:r w:rsidR="00AE5192">
        <w:rPr>
          <w:rFonts w:ascii="Arial" w:hAnsi="Arial" w:cs="Arial"/>
          <w:sz w:val="24"/>
        </w:rPr>
        <w:t>.</w:t>
      </w:r>
    </w:p>
    <w:p w14:paraId="3C329058" w14:textId="77777777" w:rsidR="00CD18BD" w:rsidRDefault="00CD18BD" w:rsidP="00CD18BD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4"/>
          <w:u w:val="single"/>
        </w:rPr>
      </w:pPr>
    </w:p>
    <w:p w14:paraId="5EE2AD80" w14:textId="5C541D65" w:rsidR="00CD18BD" w:rsidRDefault="00C35A57" w:rsidP="00152B5D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Suivi au projet éducatif et au plan de lutte</w:t>
      </w:r>
    </w:p>
    <w:p w14:paraId="675E3776" w14:textId="1D5316FB" w:rsidR="00865A77" w:rsidRDefault="00AE5192" w:rsidP="00865A77">
      <w:pPr>
        <w:spacing w:after="0"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Martin Auger présente </w:t>
      </w:r>
      <w:r w:rsidR="00F13F4B">
        <w:rPr>
          <w:rFonts w:ascii="Arial" w:hAnsi="Arial" w:cs="Arial"/>
          <w:sz w:val="24"/>
        </w:rPr>
        <w:t>le plan d’action</w:t>
      </w:r>
      <w:r w:rsidR="00D7344F">
        <w:rPr>
          <w:rFonts w:ascii="Arial" w:hAnsi="Arial" w:cs="Arial"/>
          <w:sz w:val="24"/>
        </w:rPr>
        <w:t xml:space="preserve"> et le partage avec les membres. Il discute aussi d</w:t>
      </w:r>
      <w:r>
        <w:rPr>
          <w:rFonts w:ascii="Arial" w:hAnsi="Arial" w:cs="Arial"/>
          <w:sz w:val="24"/>
        </w:rPr>
        <w:t>es résultats d</w:t>
      </w:r>
      <w:r w:rsidR="00924EB6">
        <w:rPr>
          <w:rFonts w:ascii="Arial" w:hAnsi="Arial" w:cs="Arial"/>
          <w:sz w:val="24"/>
        </w:rPr>
        <w:t xml:space="preserve">u </w:t>
      </w:r>
      <w:r>
        <w:rPr>
          <w:rFonts w:ascii="Arial" w:hAnsi="Arial" w:cs="Arial"/>
          <w:sz w:val="24"/>
        </w:rPr>
        <w:t>sondage</w:t>
      </w:r>
      <w:r w:rsidR="00D7344F">
        <w:rPr>
          <w:rFonts w:ascii="Arial" w:hAnsi="Arial" w:cs="Arial"/>
          <w:sz w:val="24"/>
        </w:rPr>
        <w:t xml:space="preserve"> sur le lien de confiance </w:t>
      </w:r>
      <w:r w:rsidR="003A71F4">
        <w:rPr>
          <w:rFonts w:ascii="Arial" w:hAnsi="Arial" w:cs="Arial"/>
          <w:sz w:val="24"/>
        </w:rPr>
        <w:t>entre les parents et l’école</w:t>
      </w:r>
      <w:r w:rsidR="009E75C8">
        <w:rPr>
          <w:rFonts w:ascii="Arial" w:hAnsi="Arial" w:cs="Arial"/>
          <w:sz w:val="24"/>
        </w:rPr>
        <w:t>. Au total,</w:t>
      </w:r>
      <w:r w:rsidR="003A71F4">
        <w:rPr>
          <w:rFonts w:ascii="Arial" w:hAnsi="Arial" w:cs="Arial"/>
          <w:sz w:val="24"/>
        </w:rPr>
        <w:t xml:space="preserve"> 101 réponses ont été </w:t>
      </w:r>
      <w:r w:rsidR="00924EB6">
        <w:rPr>
          <w:rFonts w:ascii="Arial" w:hAnsi="Arial" w:cs="Arial"/>
          <w:sz w:val="24"/>
        </w:rPr>
        <w:t>compilées</w:t>
      </w:r>
      <w:r w:rsidR="003A71F4">
        <w:rPr>
          <w:rFonts w:ascii="Arial" w:hAnsi="Arial" w:cs="Arial"/>
          <w:sz w:val="24"/>
        </w:rPr>
        <w:t xml:space="preserve"> et analysées</w:t>
      </w:r>
      <w:r w:rsidR="009E75C8">
        <w:rPr>
          <w:rFonts w:ascii="Arial" w:hAnsi="Arial" w:cs="Arial"/>
          <w:sz w:val="24"/>
        </w:rPr>
        <w:t>, démontrant une augmentation du</w:t>
      </w:r>
      <w:r>
        <w:rPr>
          <w:rFonts w:ascii="Arial" w:hAnsi="Arial" w:cs="Arial"/>
          <w:sz w:val="24"/>
        </w:rPr>
        <w:t xml:space="preserve"> lien de confiance et </w:t>
      </w:r>
      <w:r w:rsidR="009E75C8">
        <w:rPr>
          <w:rFonts w:ascii="Arial" w:hAnsi="Arial" w:cs="Arial"/>
          <w:sz w:val="24"/>
        </w:rPr>
        <w:t>du</w:t>
      </w:r>
      <w:r>
        <w:rPr>
          <w:rFonts w:ascii="Arial" w:hAnsi="Arial" w:cs="Arial"/>
          <w:sz w:val="24"/>
        </w:rPr>
        <w:t xml:space="preserve"> niveau de satisfaction.</w:t>
      </w:r>
    </w:p>
    <w:p w14:paraId="5282E1CD" w14:textId="77777777" w:rsidR="00CD18BD" w:rsidRPr="00865A77" w:rsidRDefault="00CD18BD" w:rsidP="00865A77">
      <w:pPr>
        <w:spacing w:after="0" w:line="240" w:lineRule="auto"/>
        <w:ind w:left="1134"/>
        <w:rPr>
          <w:rFonts w:ascii="Arial" w:hAnsi="Arial" w:cs="Arial"/>
          <w:sz w:val="24"/>
        </w:rPr>
      </w:pPr>
    </w:p>
    <w:p w14:paraId="383ABB93" w14:textId="77777777" w:rsidR="00431B65" w:rsidRDefault="00431B65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br w:type="page"/>
      </w:r>
    </w:p>
    <w:p w14:paraId="7FB86838" w14:textId="1888192E" w:rsidR="002566DD" w:rsidRPr="00431B65" w:rsidRDefault="00EA0C25" w:rsidP="00152B5D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 w:rsidRPr="00431B65">
        <w:rPr>
          <w:rFonts w:ascii="Arial" w:hAnsi="Arial" w:cs="Arial"/>
          <w:b/>
          <w:bCs/>
          <w:sz w:val="24"/>
          <w:u w:val="single"/>
        </w:rPr>
        <w:lastRenderedPageBreak/>
        <w:t>Communication avec les parents de l’école par rapport au CÉ</w:t>
      </w:r>
    </w:p>
    <w:p w14:paraId="769565D1" w14:textId="0CA841A0" w:rsidR="00033989" w:rsidRPr="00EA0C25" w:rsidRDefault="005520E7" w:rsidP="00EA0C25">
      <w:pPr>
        <w:spacing w:after="0"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Céline Gauthier </w:t>
      </w:r>
      <w:r w:rsidR="00431B65">
        <w:rPr>
          <w:rFonts w:ascii="Arial" w:hAnsi="Arial" w:cs="Arial"/>
          <w:sz w:val="24"/>
        </w:rPr>
        <w:t>discute des moyens d</w:t>
      </w:r>
      <w:r w:rsidR="00924EB6">
        <w:rPr>
          <w:rFonts w:ascii="Arial" w:hAnsi="Arial" w:cs="Arial"/>
          <w:sz w:val="24"/>
        </w:rPr>
        <w:t>e bonifier</w:t>
      </w:r>
      <w:r w:rsidR="00431B65">
        <w:rPr>
          <w:rFonts w:ascii="Arial" w:hAnsi="Arial" w:cs="Arial"/>
          <w:sz w:val="24"/>
        </w:rPr>
        <w:t xml:space="preserve"> les communications entre les parents et le conseil d’établissement, de la publication des informations relatives au conseil, de l’accessibilité des procès-verbaux et de la mise à jour du site Web de l’école. La direction confirme que le site Web sera mis à jour prochainement.</w:t>
      </w:r>
    </w:p>
    <w:p w14:paraId="6F596DDB" w14:textId="77777777" w:rsidR="0047365D" w:rsidRPr="00033989" w:rsidRDefault="0047365D" w:rsidP="00033989">
      <w:pPr>
        <w:spacing w:after="0" w:line="240" w:lineRule="auto"/>
        <w:rPr>
          <w:rFonts w:ascii="Arial" w:hAnsi="Arial" w:cs="Arial"/>
          <w:sz w:val="24"/>
        </w:rPr>
      </w:pPr>
    </w:p>
    <w:p w14:paraId="073C7C14" w14:textId="0BA9402F" w:rsidR="00CD18BD" w:rsidRPr="00EA0C25" w:rsidRDefault="00EA0C25" w:rsidP="00EA0C25">
      <w:pPr>
        <w:pStyle w:val="ListParagraph"/>
        <w:numPr>
          <w:ilvl w:val="1"/>
          <w:numId w:val="1"/>
        </w:numPr>
        <w:spacing w:after="0" w:line="240" w:lineRule="auto"/>
        <w:ind w:left="1080" w:hanging="540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Suivi au plan de lutte</w:t>
      </w:r>
    </w:p>
    <w:p w14:paraId="5B964378" w14:textId="4CC8C0E0" w:rsidR="00A33DBF" w:rsidRDefault="00F90924" w:rsidP="00A33DBF">
      <w:pPr>
        <w:spacing w:after="0"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Martin Auger présente la consultation </w:t>
      </w:r>
      <w:r w:rsidR="00431B65">
        <w:rPr>
          <w:rFonts w:ascii="Arial" w:hAnsi="Arial" w:cs="Arial"/>
          <w:sz w:val="24"/>
        </w:rPr>
        <w:t>effectuée de manière anonyme auprès</w:t>
      </w:r>
      <w:r>
        <w:rPr>
          <w:rFonts w:ascii="Arial" w:hAnsi="Arial" w:cs="Arial"/>
          <w:sz w:val="24"/>
        </w:rPr>
        <w:t xml:space="preserve"> des élèves de 3</w:t>
      </w:r>
      <w:r w:rsidR="00431B65" w:rsidRPr="0084504C">
        <w:rPr>
          <w:rFonts w:ascii="Arial" w:hAnsi="Arial" w:cs="Arial"/>
          <w:sz w:val="24"/>
          <w:vertAlign w:val="superscript"/>
        </w:rPr>
        <w:t>ième</w:t>
      </w:r>
      <w:r w:rsidR="00431B6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4</w:t>
      </w:r>
      <w:r w:rsidR="00431B65" w:rsidRPr="0084504C">
        <w:rPr>
          <w:rFonts w:ascii="Arial" w:hAnsi="Arial" w:cs="Arial"/>
          <w:sz w:val="24"/>
          <w:vertAlign w:val="superscript"/>
        </w:rPr>
        <w:t>ième</w:t>
      </w:r>
      <w:r w:rsidR="00431B65">
        <w:rPr>
          <w:rFonts w:ascii="Arial" w:hAnsi="Arial" w:cs="Arial"/>
          <w:sz w:val="24"/>
        </w:rPr>
        <w:t>, 5</w:t>
      </w:r>
      <w:r w:rsidR="00431B65" w:rsidRPr="0084504C">
        <w:rPr>
          <w:rFonts w:ascii="Arial" w:hAnsi="Arial" w:cs="Arial"/>
          <w:sz w:val="24"/>
          <w:vertAlign w:val="superscript"/>
        </w:rPr>
        <w:t>ième</w:t>
      </w:r>
      <w:r w:rsidR="00431B65">
        <w:rPr>
          <w:rFonts w:ascii="Arial" w:hAnsi="Arial" w:cs="Arial"/>
          <w:sz w:val="24"/>
        </w:rPr>
        <w:t xml:space="preserve"> et </w:t>
      </w:r>
      <w:r>
        <w:rPr>
          <w:rFonts w:ascii="Arial" w:hAnsi="Arial" w:cs="Arial"/>
          <w:sz w:val="24"/>
        </w:rPr>
        <w:t>6</w:t>
      </w:r>
      <w:r w:rsidR="00431B65" w:rsidRPr="0084504C">
        <w:rPr>
          <w:rFonts w:ascii="Arial" w:hAnsi="Arial" w:cs="Arial"/>
          <w:sz w:val="24"/>
          <w:vertAlign w:val="superscript"/>
        </w:rPr>
        <w:t>ième</w:t>
      </w:r>
      <w:r w:rsidR="00431B6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année</w:t>
      </w:r>
      <w:r w:rsidR="00431B65">
        <w:rPr>
          <w:rFonts w:ascii="Arial" w:hAnsi="Arial" w:cs="Arial"/>
          <w:sz w:val="24"/>
        </w:rPr>
        <w:t xml:space="preserve">. Celle-ci a </w:t>
      </w:r>
      <w:r>
        <w:rPr>
          <w:rFonts w:ascii="Arial" w:hAnsi="Arial" w:cs="Arial"/>
          <w:sz w:val="24"/>
        </w:rPr>
        <w:t>lieu 3 fois par année pour valider le</w:t>
      </w:r>
      <w:r w:rsidR="00431B65">
        <w:rPr>
          <w:rFonts w:ascii="Arial" w:hAnsi="Arial" w:cs="Arial"/>
          <w:sz w:val="24"/>
        </w:rPr>
        <w:t>ur</w:t>
      </w:r>
      <w:r>
        <w:rPr>
          <w:rFonts w:ascii="Arial" w:hAnsi="Arial" w:cs="Arial"/>
          <w:sz w:val="24"/>
        </w:rPr>
        <w:t xml:space="preserve"> sentiment de sécurité.</w:t>
      </w:r>
    </w:p>
    <w:p w14:paraId="747A4521" w14:textId="59F42985" w:rsidR="001663DC" w:rsidRPr="00A33DBF" w:rsidRDefault="001663DC" w:rsidP="00A33DBF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</w:p>
    <w:p w14:paraId="2AC45550" w14:textId="2C354A95" w:rsidR="00B8211B" w:rsidRPr="001B378D" w:rsidRDefault="003B5E9E" w:rsidP="00B821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Autres questions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t>Aucune autre question.</w:t>
      </w:r>
      <w:r w:rsidR="00EC0B25" w:rsidRPr="001B378D">
        <w:rPr>
          <w:rFonts w:ascii="Arial" w:hAnsi="Arial" w:cs="Arial"/>
          <w:sz w:val="24"/>
        </w:rPr>
        <w:br/>
      </w:r>
    </w:p>
    <w:p w14:paraId="490998CE" w14:textId="394F689C" w:rsidR="00BF7BE3" w:rsidRPr="00CD18BD" w:rsidRDefault="00BF7BE3" w:rsidP="00F44A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B378D">
        <w:rPr>
          <w:rFonts w:ascii="Arial" w:hAnsi="Arial" w:cs="Arial"/>
          <w:b/>
          <w:sz w:val="24"/>
        </w:rPr>
        <w:t xml:space="preserve">Mot de la représentante </w:t>
      </w:r>
      <w:r w:rsidR="003B5E9E">
        <w:rPr>
          <w:rFonts w:ascii="Arial" w:hAnsi="Arial" w:cs="Arial"/>
          <w:b/>
          <w:sz w:val="24"/>
        </w:rPr>
        <w:t>au comité de parents</w:t>
      </w:r>
    </w:p>
    <w:p w14:paraId="0FB58560" w14:textId="285145FD" w:rsidR="00CD18BD" w:rsidRDefault="00AE5192" w:rsidP="00CD18BD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La première rencontre </w:t>
      </w:r>
      <w:r w:rsidR="00431B65">
        <w:rPr>
          <w:rFonts w:ascii="Arial" w:hAnsi="Arial" w:cs="Arial"/>
          <w:bCs/>
          <w:sz w:val="24"/>
        </w:rPr>
        <w:t xml:space="preserve">du comité de parents </w:t>
      </w:r>
      <w:r w:rsidR="005520E7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 xml:space="preserve"> eu lieu le 10 décembre</w:t>
      </w:r>
      <w:r w:rsidR="00431B65">
        <w:rPr>
          <w:rFonts w:ascii="Arial" w:hAnsi="Arial" w:cs="Arial"/>
          <w:bCs/>
          <w:sz w:val="24"/>
        </w:rPr>
        <w:t xml:space="preserve"> 2024</w:t>
      </w:r>
      <w:r>
        <w:rPr>
          <w:rFonts w:ascii="Arial" w:hAnsi="Arial" w:cs="Arial"/>
          <w:bCs/>
          <w:sz w:val="24"/>
        </w:rPr>
        <w:t xml:space="preserve">. </w:t>
      </w:r>
      <w:r w:rsidR="00431B65">
        <w:rPr>
          <w:rFonts w:ascii="Arial" w:hAnsi="Arial" w:cs="Arial"/>
          <w:bCs/>
          <w:sz w:val="24"/>
        </w:rPr>
        <w:t>Joselyne Coquillon</w:t>
      </w:r>
      <w:r>
        <w:rPr>
          <w:rFonts w:ascii="Arial" w:hAnsi="Arial" w:cs="Arial"/>
          <w:bCs/>
          <w:sz w:val="24"/>
        </w:rPr>
        <w:t xml:space="preserve"> </w:t>
      </w:r>
      <w:r w:rsidR="001A402C">
        <w:rPr>
          <w:rFonts w:ascii="Arial" w:hAnsi="Arial" w:cs="Arial"/>
          <w:bCs/>
          <w:sz w:val="24"/>
        </w:rPr>
        <w:t>offre</w:t>
      </w:r>
      <w:r>
        <w:rPr>
          <w:rFonts w:ascii="Arial" w:hAnsi="Arial" w:cs="Arial"/>
          <w:bCs/>
          <w:sz w:val="24"/>
        </w:rPr>
        <w:t xml:space="preserve"> une mise à jour sur les sujets de discussion abordés lors de cette rencontre</w:t>
      </w:r>
      <w:r w:rsidR="001A402C">
        <w:rPr>
          <w:rFonts w:ascii="Arial" w:hAnsi="Arial" w:cs="Arial"/>
          <w:bCs/>
          <w:sz w:val="24"/>
        </w:rPr>
        <w:t> : l’importance des arbres dans les cours d’école, la révision de la politique sur les élèves en surplus et le rapport annuel du CSSPO.</w:t>
      </w:r>
    </w:p>
    <w:p w14:paraId="440D4FE0" w14:textId="77777777" w:rsidR="00CD18BD" w:rsidRPr="00CD18BD" w:rsidRDefault="00CD18BD" w:rsidP="00CD18BD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</w:rPr>
      </w:pPr>
    </w:p>
    <w:p w14:paraId="10380043" w14:textId="1DE0ABE5" w:rsidR="00BF7BE3" w:rsidRDefault="00BF7BE3" w:rsidP="00F44A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B378D">
        <w:rPr>
          <w:rFonts w:ascii="Arial" w:hAnsi="Arial" w:cs="Arial"/>
          <w:b/>
          <w:sz w:val="24"/>
        </w:rPr>
        <w:t xml:space="preserve">Mot </w:t>
      </w:r>
      <w:r w:rsidR="003B5E9E">
        <w:rPr>
          <w:rFonts w:ascii="Arial" w:hAnsi="Arial" w:cs="Arial"/>
          <w:b/>
          <w:sz w:val="24"/>
        </w:rPr>
        <w:t>de la représentante EHDAA</w:t>
      </w:r>
      <w:r w:rsidRPr="001B378D">
        <w:rPr>
          <w:rFonts w:ascii="Arial" w:hAnsi="Arial" w:cs="Arial"/>
          <w:b/>
          <w:sz w:val="24"/>
        </w:rPr>
        <w:br/>
      </w:r>
      <w:r w:rsidR="001A402C">
        <w:rPr>
          <w:rFonts w:ascii="Arial" w:hAnsi="Arial" w:cs="Arial"/>
          <w:sz w:val="24"/>
        </w:rPr>
        <w:t>Véronique Rainville étant absente, le co</w:t>
      </w:r>
      <w:r w:rsidR="00924EB6">
        <w:rPr>
          <w:rFonts w:ascii="Arial" w:hAnsi="Arial" w:cs="Arial"/>
          <w:sz w:val="24"/>
        </w:rPr>
        <w:t>nseil</w:t>
      </w:r>
      <w:r w:rsidR="001A402C">
        <w:rPr>
          <w:rFonts w:ascii="Arial" w:hAnsi="Arial" w:cs="Arial"/>
          <w:sz w:val="24"/>
        </w:rPr>
        <w:t xml:space="preserve"> prend connaissance d</w:t>
      </w:r>
      <w:r w:rsidR="003C63F6">
        <w:rPr>
          <w:rFonts w:ascii="Arial" w:hAnsi="Arial" w:cs="Arial"/>
          <w:sz w:val="24"/>
        </w:rPr>
        <w:t xml:space="preserve">u courriel qu’elle a envoyé </w:t>
      </w:r>
      <w:r w:rsidR="00924EB6">
        <w:rPr>
          <w:rFonts w:ascii="Arial" w:hAnsi="Arial" w:cs="Arial"/>
          <w:sz w:val="24"/>
        </w:rPr>
        <w:t xml:space="preserve">en prévision de la rencontre et </w:t>
      </w:r>
      <w:r w:rsidR="003C63F6">
        <w:rPr>
          <w:rFonts w:ascii="Arial" w:hAnsi="Arial" w:cs="Arial"/>
          <w:sz w:val="24"/>
        </w:rPr>
        <w:t xml:space="preserve">qui contient </w:t>
      </w:r>
      <w:r w:rsidR="00924EB6">
        <w:rPr>
          <w:rFonts w:ascii="Arial" w:hAnsi="Arial" w:cs="Arial"/>
          <w:sz w:val="24"/>
        </w:rPr>
        <w:t>d</w:t>
      </w:r>
      <w:r w:rsidR="003C63F6">
        <w:rPr>
          <w:rFonts w:ascii="Arial" w:hAnsi="Arial" w:cs="Arial"/>
          <w:sz w:val="24"/>
        </w:rPr>
        <w:t>es</w:t>
      </w:r>
      <w:r w:rsidR="005520E7">
        <w:rPr>
          <w:rFonts w:ascii="Arial" w:hAnsi="Arial" w:cs="Arial"/>
          <w:sz w:val="24"/>
        </w:rPr>
        <w:t xml:space="preserve"> informations pertinentes.</w:t>
      </w:r>
    </w:p>
    <w:p w14:paraId="6F9C9F69" w14:textId="77777777" w:rsidR="00CD18BD" w:rsidRPr="001B378D" w:rsidRDefault="00CD18BD" w:rsidP="00CD18BD">
      <w:pPr>
        <w:pStyle w:val="ListParagraph"/>
        <w:spacing w:after="0" w:line="240" w:lineRule="auto"/>
        <w:ind w:left="360"/>
        <w:rPr>
          <w:rFonts w:ascii="Arial" w:hAnsi="Arial" w:cs="Arial"/>
          <w:sz w:val="24"/>
        </w:rPr>
      </w:pPr>
    </w:p>
    <w:p w14:paraId="4F6ED39E" w14:textId="01420AE2" w:rsidR="00020413" w:rsidRDefault="00EA0C25" w:rsidP="00F44A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Mot de la représentante de la communauté</w:t>
      </w:r>
      <w:r w:rsidR="00020413" w:rsidRPr="001B378D">
        <w:rPr>
          <w:rFonts w:ascii="Arial" w:hAnsi="Arial" w:cs="Arial"/>
          <w:sz w:val="24"/>
        </w:rPr>
        <w:br/>
      </w:r>
      <w:r w:rsidR="00F90924">
        <w:rPr>
          <w:rFonts w:ascii="Arial" w:hAnsi="Arial" w:cs="Arial"/>
          <w:sz w:val="24"/>
        </w:rPr>
        <w:t>Pa</w:t>
      </w:r>
      <w:r w:rsidR="003C63F6">
        <w:rPr>
          <w:rFonts w:ascii="Arial" w:hAnsi="Arial" w:cs="Arial"/>
          <w:sz w:val="24"/>
        </w:rPr>
        <w:t>s</w:t>
      </w:r>
      <w:r w:rsidR="00F90924">
        <w:rPr>
          <w:rFonts w:ascii="Arial" w:hAnsi="Arial" w:cs="Arial"/>
          <w:sz w:val="24"/>
        </w:rPr>
        <w:t xml:space="preserve">cale </w:t>
      </w:r>
      <w:proofErr w:type="spellStart"/>
      <w:r w:rsidR="00F90924">
        <w:rPr>
          <w:rFonts w:ascii="Arial" w:hAnsi="Arial" w:cs="Arial"/>
          <w:sz w:val="24"/>
        </w:rPr>
        <w:t>Dangoisse</w:t>
      </w:r>
      <w:proofErr w:type="spellEnd"/>
      <w:r w:rsidR="00F90924">
        <w:rPr>
          <w:rFonts w:ascii="Arial" w:hAnsi="Arial" w:cs="Arial"/>
          <w:sz w:val="24"/>
        </w:rPr>
        <w:t xml:space="preserve"> p</w:t>
      </w:r>
      <w:r w:rsidR="003C63F6">
        <w:rPr>
          <w:rFonts w:ascii="Arial" w:hAnsi="Arial" w:cs="Arial"/>
          <w:sz w:val="24"/>
        </w:rPr>
        <w:t>artage</w:t>
      </w:r>
      <w:r w:rsidR="00F90924">
        <w:rPr>
          <w:rFonts w:ascii="Arial" w:hAnsi="Arial" w:cs="Arial"/>
          <w:sz w:val="24"/>
        </w:rPr>
        <w:t xml:space="preserve"> les activités qui auront lieu</w:t>
      </w:r>
      <w:r w:rsidR="003C63F6">
        <w:rPr>
          <w:rFonts w:ascii="Arial" w:hAnsi="Arial" w:cs="Arial"/>
          <w:sz w:val="24"/>
        </w:rPr>
        <w:t xml:space="preserve"> dans la communauté</w:t>
      </w:r>
      <w:r w:rsidR="00F90924">
        <w:rPr>
          <w:rFonts w:ascii="Arial" w:hAnsi="Arial" w:cs="Arial"/>
          <w:sz w:val="24"/>
        </w:rPr>
        <w:t xml:space="preserve">, </w:t>
      </w:r>
      <w:r w:rsidR="003C63F6">
        <w:rPr>
          <w:rFonts w:ascii="Arial" w:hAnsi="Arial" w:cs="Arial"/>
          <w:sz w:val="24"/>
        </w:rPr>
        <w:t>comme la chorale des Fêtes au Domaine Fairview et</w:t>
      </w:r>
      <w:r w:rsidR="00F90924">
        <w:rPr>
          <w:rFonts w:ascii="Arial" w:hAnsi="Arial" w:cs="Arial"/>
          <w:sz w:val="24"/>
        </w:rPr>
        <w:t xml:space="preserve"> l’</w:t>
      </w:r>
      <w:r w:rsidR="003C63F6">
        <w:rPr>
          <w:rFonts w:ascii="Arial" w:hAnsi="Arial" w:cs="Arial"/>
          <w:sz w:val="24"/>
        </w:rPr>
        <w:t>a</w:t>
      </w:r>
      <w:r w:rsidR="00F90924">
        <w:rPr>
          <w:rFonts w:ascii="Arial" w:hAnsi="Arial" w:cs="Arial"/>
          <w:sz w:val="24"/>
        </w:rPr>
        <w:t>rbore</w:t>
      </w:r>
      <w:r w:rsidR="003C63F6">
        <w:rPr>
          <w:rFonts w:ascii="Arial" w:hAnsi="Arial" w:cs="Arial"/>
          <w:sz w:val="24"/>
        </w:rPr>
        <w:t>t</w:t>
      </w:r>
      <w:r w:rsidR="00F90924">
        <w:rPr>
          <w:rFonts w:ascii="Arial" w:hAnsi="Arial" w:cs="Arial"/>
          <w:sz w:val="24"/>
        </w:rPr>
        <w:t xml:space="preserve">um. </w:t>
      </w:r>
    </w:p>
    <w:p w14:paraId="0081D2B9" w14:textId="77777777" w:rsidR="00CD18BD" w:rsidRPr="00CD18BD" w:rsidRDefault="00CD18BD" w:rsidP="00CD18BD">
      <w:pPr>
        <w:pStyle w:val="ListParagraph"/>
        <w:rPr>
          <w:rFonts w:ascii="Arial" w:hAnsi="Arial" w:cs="Arial"/>
          <w:sz w:val="24"/>
        </w:rPr>
      </w:pPr>
    </w:p>
    <w:p w14:paraId="7116F556" w14:textId="4F1B6E5E" w:rsidR="00CD18BD" w:rsidRPr="00CD18BD" w:rsidRDefault="00EA0C25" w:rsidP="00CD18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Mot du personnel enseignant</w:t>
      </w:r>
    </w:p>
    <w:p w14:paraId="58EF582F" w14:textId="5DA843C3" w:rsidR="00CD18BD" w:rsidRPr="00CD18BD" w:rsidRDefault="003C63F6" w:rsidP="00CD18BD">
      <w:pPr>
        <w:pStyle w:val="ListParagraph"/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enseignantes discutent des événements spéciaux en préparation pour le congé des Fêtes</w:t>
      </w:r>
      <w:r w:rsidR="00F90924">
        <w:rPr>
          <w:rFonts w:ascii="Arial" w:hAnsi="Arial" w:cs="Arial"/>
          <w:sz w:val="24"/>
        </w:rPr>
        <w:t>.</w:t>
      </w:r>
    </w:p>
    <w:p w14:paraId="3A65A6C2" w14:textId="03C587A3" w:rsidR="00CD18BD" w:rsidRPr="00F90924" w:rsidRDefault="00CD18BD" w:rsidP="00F9092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5EC70923" w14:textId="77777777" w:rsidR="00EA0C25" w:rsidRDefault="00EA0C25" w:rsidP="003B5E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Mot de la technicienne au service de garde</w:t>
      </w:r>
    </w:p>
    <w:p w14:paraId="42BF8B1F" w14:textId="74F59468" w:rsidR="00EA0C25" w:rsidRDefault="00F90924" w:rsidP="00EA0C2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Claire </w:t>
      </w:r>
      <w:r w:rsidR="009C35D2">
        <w:rPr>
          <w:rFonts w:ascii="Arial" w:hAnsi="Arial" w:cs="Arial"/>
          <w:bCs/>
          <w:sz w:val="24"/>
        </w:rPr>
        <w:t xml:space="preserve">Loyer </w:t>
      </w:r>
      <w:r w:rsidR="003C63F6">
        <w:rPr>
          <w:rFonts w:ascii="Arial" w:hAnsi="Arial" w:cs="Arial"/>
          <w:bCs/>
          <w:sz w:val="24"/>
        </w:rPr>
        <w:t>annonce qu’une période d’essai de l’</w:t>
      </w:r>
      <w:r>
        <w:rPr>
          <w:rFonts w:ascii="Arial" w:hAnsi="Arial" w:cs="Arial"/>
          <w:bCs/>
          <w:sz w:val="24"/>
        </w:rPr>
        <w:t xml:space="preserve">application </w:t>
      </w:r>
      <w:proofErr w:type="spellStart"/>
      <w:r w:rsidR="003C63F6">
        <w:rPr>
          <w:rFonts w:ascii="Arial" w:hAnsi="Arial" w:cs="Arial"/>
          <w:bCs/>
          <w:sz w:val="24"/>
        </w:rPr>
        <w:t>H</w:t>
      </w:r>
      <w:r>
        <w:rPr>
          <w:rFonts w:ascii="Arial" w:hAnsi="Arial" w:cs="Arial"/>
          <w:bCs/>
          <w:sz w:val="24"/>
        </w:rPr>
        <w:t>op</w:t>
      </w:r>
      <w:r w:rsidR="003C63F6">
        <w:rPr>
          <w:rFonts w:ascii="Arial" w:hAnsi="Arial" w:cs="Arial"/>
          <w:bCs/>
          <w:sz w:val="24"/>
        </w:rPr>
        <w:t>H</w:t>
      </w:r>
      <w:r>
        <w:rPr>
          <w:rFonts w:ascii="Arial" w:hAnsi="Arial" w:cs="Arial"/>
          <w:bCs/>
          <w:sz w:val="24"/>
        </w:rPr>
        <w:t>op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r w:rsidR="003C63F6">
        <w:rPr>
          <w:rFonts w:ascii="Arial" w:hAnsi="Arial" w:cs="Arial"/>
          <w:bCs/>
          <w:sz w:val="24"/>
        </w:rPr>
        <w:t>débutera</w:t>
      </w:r>
      <w:r>
        <w:rPr>
          <w:rFonts w:ascii="Arial" w:hAnsi="Arial" w:cs="Arial"/>
          <w:bCs/>
          <w:sz w:val="24"/>
        </w:rPr>
        <w:t xml:space="preserve"> après les </w:t>
      </w:r>
      <w:r w:rsidR="003C63F6">
        <w:rPr>
          <w:rFonts w:ascii="Arial" w:hAnsi="Arial" w:cs="Arial"/>
          <w:bCs/>
          <w:sz w:val="24"/>
        </w:rPr>
        <w:t>F</w:t>
      </w:r>
      <w:r>
        <w:rPr>
          <w:rFonts w:ascii="Arial" w:hAnsi="Arial" w:cs="Arial"/>
          <w:bCs/>
          <w:sz w:val="24"/>
        </w:rPr>
        <w:t>êtes.</w:t>
      </w:r>
      <w:r w:rsidR="003C63F6">
        <w:rPr>
          <w:rFonts w:ascii="Arial" w:hAnsi="Arial" w:cs="Arial"/>
          <w:bCs/>
          <w:sz w:val="24"/>
        </w:rPr>
        <w:t xml:space="preserve"> </w:t>
      </w:r>
      <w:proofErr w:type="spellStart"/>
      <w:r w:rsidR="003C63F6">
        <w:rPr>
          <w:rFonts w:ascii="Arial" w:hAnsi="Arial" w:cs="Arial"/>
          <w:bCs/>
          <w:sz w:val="24"/>
        </w:rPr>
        <w:t>HopHop</w:t>
      </w:r>
      <w:proofErr w:type="spellEnd"/>
      <w:r w:rsidR="003C63F6">
        <w:rPr>
          <w:rFonts w:ascii="Arial" w:hAnsi="Arial" w:cs="Arial"/>
          <w:bCs/>
          <w:sz w:val="24"/>
        </w:rPr>
        <w:t xml:space="preserve"> est une application permettant au service de garde</w:t>
      </w:r>
      <w:r>
        <w:rPr>
          <w:rFonts w:ascii="Arial" w:hAnsi="Arial" w:cs="Arial"/>
          <w:bCs/>
          <w:sz w:val="24"/>
        </w:rPr>
        <w:t xml:space="preserve"> </w:t>
      </w:r>
      <w:r w:rsidR="003C63F6">
        <w:rPr>
          <w:rFonts w:ascii="Arial" w:hAnsi="Arial" w:cs="Arial"/>
          <w:bCs/>
          <w:sz w:val="24"/>
        </w:rPr>
        <w:t>de synchroniser la préparation des enfants</w:t>
      </w:r>
      <w:r w:rsidR="00924EB6">
        <w:rPr>
          <w:rFonts w:ascii="Arial" w:hAnsi="Arial" w:cs="Arial"/>
          <w:bCs/>
          <w:sz w:val="24"/>
        </w:rPr>
        <w:t xml:space="preserve"> avec l’heure de l’arrivée des parents. </w:t>
      </w:r>
      <w:r>
        <w:rPr>
          <w:rFonts w:ascii="Arial" w:hAnsi="Arial" w:cs="Arial"/>
          <w:bCs/>
          <w:sz w:val="24"/>
        </w:rPr>
        <w:t>Elle parle aussi de l’impact positif qu’a eu l</w:t>
      </w:r>
      <w:r w:rsidR="00602ADB">
        <w:rPr>
          <w:rFonts w:ascii="Arial" w:hAnsi="Arial" w:cs="Arial"/>
          <w:bCs/>
          <w:sz w:val="24"/>
        </w:rPr>
        <w:t>a réduction</w:t>
      </w:r>
      <w:r>
        <w:rPr>
          <w:rFonts w:ascii="Arial" w:hAnsi="Arial" w:cs="Arial"/>
          <w:bCs/>
          <w:sz w:val="24"/>
        </w:rPr>
        <w:t xml:space="preserve"> de l’utilisation des ordinateurs.</w:t>
      </w:r>
    </w:p>
    <w:p w14:paraId="7D9F9296" w14:textId="77777777" w:rsidR="00D0189E" w:rsidRPr="00F90924" w:rsidRDefault="00D0189E" w:rsidP="00EA0C2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</w:rPr>
      </w:pPr>
    </w:p>
    <w:p w14:paraId="278C3065" w14:textId="77777777" w:rsidR="00EA0C25" w:rsidRDefault="00EA0C25" w:rsidP="003B5E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Mot de l’OPP</w:t>
      </w:r>
    </w:p>
    <w:p w14:paraId="0EAF1C37" w14:textId="0C4B48D4" w:rsidR="00EA0C25" w:rsidRDefault="00F90924" w:rsidP="00EA0C2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David </w:t>
      </w:r>
      <w:proofErr w:type="spellStart"/>
      <w:r>
        <w:rPr>
          <w:rFonts w:ascii="Arial" w:hAnsi="Arial" w:cs="Arial"/>
          <w:bCs/>
          <w:sz w:val="24"/>
        </w:rPr>
        <w:t>Benovoy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r w:rsidR="003C63F6">
        <w:rPr>
          <w:rFonts w:ascii="Arial" w:hAnsi="Arial" w:cs="Arial"/>
          <w:bCs/>
          <w:sz w:val="24"/>
        </w:rPr>
        <w:t xml:space="preserve">partage </w:t>
      </w:r>
      <w:r>
        <w:rPr>
          <w:rFonts w:ascii="Arial" w:hAnsi="Arial" w:cs="Arial"/>
          <w:bCs/>
          <w:sz w:val="24"/>
        </w:rPr>
        <w:t xml:space="preserve">que la participation </w:t>
      </w:r>
      <w:r w:rsidR="003C63F6">
        <w:rPr>
          <w:rFonts w:ascii="Arial" w:hAnsi="Arial" w:cs="Arial"/>
          <w:bCs/>
          <w:sz w:val="24"/>
        </w:rPr>
        <w:t xml:space="preserve">des bénévoles </w:t>
      </w:r>
      <w:r>
        <w:rPr>
          <w:rFonts w:ascii="Arial" w:hAnsi="Arial" w:cs="Arial"/>
          <w:bCs/>
          <w:sz w:val="24"/>
        </w:rPr>
        <w:t>est bonne et il présente les activités à venir</w:t>
      </w:r>
      <w:r w:rsidR="003C63F6">
        <w:rPr>
          <w:rFonts w:ascii="Arial" w:hAnsi="Arial" w:cs="Arial"/>
          <w:bCs/>
          <w:sz w:val="24"/>
        </w:rPr>
        <w:t xml:space="preserve"> (patinoire, semaine de reconnaissance)</w:t>
      </w:r>
      <w:r>
        <w:rPr>
          <w:rFonts w:ascii="Arial" w:hAnsi="Arial" w:cs="Arial"/>
          <w:bCs/>
          <w:sz w:val="24"/>
        </w:rPr>
        <w:t>.</w:t>
      </w:r>
    </w:p>
    <w:p w14:paraId="3CFD4F3C" w14:textId="77777777" w:rsidR="00D0189E" w:rsidRDefault="00D0189E" w:rsidP="00EA0C2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45851C6A" w14:textId="55EFF2DE" w:rsidR="003B5E9E" w:rsidRPr="00F90924" w:rsidRDefault="00EA0C25" w:rsidP="00EA0C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Levée de la séance</w:t>
      </w:r>
      <w:r w:rsidR="003B5E9E">
        <w:rPr>
          <w:rFonts w:ascii="Arial" w:hAnsi="Arial" w:cs="Arial"/>
          <w:b/>
          <w:sz w:val="24"/>
        </w:rPr>
        <w:br/>
      </w:r>
      <w:r w:rsidR="003C63F6">
        <w:rPr>
          <w:rFonts w:ascii="Arial" w:hAnsi="Arial" w:cs="Arial"/>
          <w:bCs/>
          <w:sz w:val="24"/>
        </w:rPr>
        <w:t>Céline Gauthier lève la</w:t>
      </w:r>
      <w:r w:rsidR="00AE5192">
        <w:rPr>
          <w:rFonts w:ascii="Arial" w:hAnsi="Arial" w:cs="Arial"/>
          <w:bCs/>
          <w:sz w:val="24"/>
        </w:rPr>
        <w:t xml:space="preserve"> séance </w:t>
      </w:r>
      <w:r w:rsidR="003C63F6">
        <w:rPr>
          <w:rFonts w:ascii="Arial" w:hAnsi="Arial" w:cs="Arial"/>
          <w:bCs/>
          <w:sz w:val="24"/>
        </w:rPr>
        <w:t xml:space="preserve">à </w:t>
      </w:r>
      <w:r w:rsidR="00AE5192">
        <w:rPr>
          <w:rFonts w:ascii="Arial" w:hAnsi="Arial" w:cs="Arial"/>
          <w:bCs/>
          <w:sz w:val="24"/>
        </w:rPr>
        <w:t>20h15.</w:t>
      </w:r>
      <w:r w:rsidR="00F90924">
        <w:rPr>
          <w:rFonts w:ascii="Arial" w:hAnsi="Arial" w:cs="Arial"/>
          <w:bCs/>
          <w:sz w:val="24"/>
        </w:rPr>
        <w:t xml:space="preserve"> </w:t>
      </w:r>
    </w:p>
    <w:p w14:paraId="78F2B5E0" w14:textId="77777777" w:rsidR="00F90924" w:rsidRPr="00F90924" w:rsidRDefault="00F90924" w:rsidP="00F90924">
      <w:pPr>
        <w:pStyle w:val="ListParagraph"/>
        <w:rPr>
          <w:rFonts w:ascii="Arial" w:hAnsi="Arial" w:cs="Arial"/>
          <w:b/>
          <w:sz w:val="24"/>
        </w:rPr>
      </w:pPr>
    </w:p>
    <w:p w14:paraId="7E5E0BAC" w14:textId="4638F0ED" w:rsidR="00F90924" w:rsidRPr="00F90924" w:rsidRDefault="00F90924" w:rsidP="00F90924">
      <w:pPr>
        <w:spacing w:after="0" w:line="240" w:lineRule="auto"/>
        <w:rPr>
          <w:rFonts w:ascii="Arial" w:hAnsi="Arial" w:cs="Arial"/>
          <w:b/>
          <w:sz w:val="24"/>
        </w:rPr>
      </w:pPr>
    </w:p>
    <w:p w14:paraId="03E44129" w14:textId="77777777" w:rsidR="00020413" w:rsidRPr="001B378D" w:rsidRDefault="00020413" w:rsidP="00020413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66A463AF" w14:textId="77777777" w:rsidR="00020413" w:rsidRPr="001B378D" w:rsidRDefault="00020413" w:rsidP="00020413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4B912DB4" w14:textId="77777777" w:rsidR="00020413" w:rsidRPr="001B378D" w:rsidRDefault="00020413" w:rsidP="00543E1B">
      <w:pPr>
        <w:spacing w:after="0" w:line="240" w:lineRule="auto"/>
        <w:rPr>
          <w:rFonts w:ascii="Arial" w:hAnsi="Arial" w:cs="Arial"/>
          <w:b/>
          <w:sz w:val="24"/>
        </w:rPr>
      </w:pPr>
    </w:p>
    <w:p w14:paraId="1B933945" w14:textId="77777777" w:rsidR="00020413" w:rsidRPr="001B378D" w:rsidRDefault="00020413" w:rsidP="00020413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1134"/>
        <w:gridCol w:w="3533"/>
      </w:tblGrid>
      <w:tr w:rsidR="00020413" w:rsidRPr="001B378D" w14:paraId="087C69F2" w14:textId="77777777" w:rsidTr="00020413"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7A08CE99" w14:textId="77777777" w:rsidR="00020413" w:rsidRPr="001B378D" w:rsidRDefault="00020413" w:rsidP="00020413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 w:rsidRPr="001B378D">
              <w:rPr>
                <w:rFonts w:ascii="Arial" w:hAnsi="Arial" w:cs="Arial"/>
                <w:sz w:val="24"/>
              </w:rPr>
              <w:t>Signature de la direction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EACF2D" w14:textId="77777777" w:rsidR="00020413" w:rsidRPr="001B378D" w:rsidRDefault="00020413" w:rsidP="00020413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533" w:type="dxa"/>
            <w:tcBorders>
              <w:left w:val="nil"/>
              <w:bottom w:val="nil"/>
              <w:right w:val="nil"/>
            </w:tcBorders>
          </w:tcPr>
          <w:p w14:paraId="511AB41C" w14:textId="29F4A327" w:rsidR="00020413" w:rsidRPr="001B378D" w:rsidRDefault="00020413" w:rsidP="00020413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 w:rsidRPr="001B378D">
              <w:rPr>
                <w:rFonts w:ascii="Arial" w:hAnsi="Arial" w:cs="Arial"/>
                <w:sz w:val="24"/>
              </w:rPr>
              <w:t>Signature d</w:t>
            </w:r>
            <w:r w:rsidR="00CF63E1">
              <w:rPr>
                <w:rFonts w:ascii="Arial" w:hAnsi="Arial" w:cs="Arial"/>
                <w:sz w:val="24"/>
              </w:rPr>
              <w:t>e la</w:t>
            </w:r>
            <w:r w:rsidRPr="001B378D">
              <w:rPr>
                <w:rFonts w:ascii="Arial" w:hAnsi="Arial" w:cs="Arial"/>
                <w:sz w:val="24"/>
              </w:rPr>
              <w:t xml:space="preserve"> présiden</w:t>
            </w:r>
            <w:r w:rsidR="00CF63E1">
              <w:rPr>
                <w:rFonts w:ascii="Arial" w:hAnsi="Arial" w:cs="Arial"/>
                <w:sz w:val="24"/>
              </w:rPr>
              <w:t>ce</w:t>
            </w:r>
          </w:p>
        </w:tc>
      </w:tr>
    </w:tbl>
    <w:p w14:paraId="27F91F3D" w14:textId="77777777" w:rsidR="00020413" w:rsidRPr="00020413" w:rsidRDefault="00020413" w:rsidP="00543E1B">
      <w:pPr>
        <w:pStyle w:val="ListParagraph"/>
        <w:spacing w:after="0" w:line="240" w:lineRule="auto"/>
        <w:ind w:left="0"/>
        <w:rPr>
          <w:rFonts w:ascii="Californian FB" w:hAnsi="Californian FB"/>
          <w:sz w:val="24"/>
        </w:rPr>
      </w:pPr>
    </w:p>
    <w:sectPr w:rsidR="00020413" w:rsidRPr="00020413" w:rsidSect="00054296">
      <w:pgSz w:w="12240" w:h="15840"/>
      <w:pgMar w:top="567" w:right="630" w:bottom="45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EE12" w14:textId="77777777" w:rsidR="003E215A" w:rsidRDefault="003E215A" w:rsidP="00020413">
      <w:pPr>
        <w:spacing w:after="0" w:line="240" w:lineRule="auto"/>
      </w:pPr>
      <w:r>
        <w:separator/>
      </w:r>
    </w:p>
  </w:endnote>
  <w:endnote w:type="continuationSeparator" w:id="0">
    <w:p w14:paraId="6B7F1B01" w14:textId="77777777" w:rsidR="003E215A" w:rsidRDefault="003E215A" w:rsidP="0002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3E6A" w14:textId="77777777" w:rsidR="003E215A" w:rsidRDefault="003E215A" w:rsidP="00020413">
      <w:pPr>
        <w:spacing w:after="0" w:line="240" w:lineRule="auto"/>
      </w:pPr>
      <w:r>
        <w:separator/>
      </w:r>
    </w:p>
  </w:footnote>
  <w:footnote w:type="continuationSeparator" w:id="0">
    <w:p w14:paraId="3770A16E" w14:textId="77777777" w:rsidR="003E215A" w:rsidRDefault="003E215A" w:rsidP="0002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B9A"/>
    <w:multiLevelType w:val="hybridMultilevel"/>
    <w:tmpl w:val="B8BC86BE"/>
    <w:lvl w:ilvl="0" w:tplc="0C0C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30B30959"/>
    <w:multiLevelType w:val="hybridMultilevel"/>
    <w:tmpl w:val="7EB2D782"/>
    <w:lvl w:ilvl="0" w:tplc="0C0C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8764B43"/>
    <w:multiLevelType w:val="hybridMultilevel"/>
    <w:tmpl w:val="3600EEAC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6F603A9"/>
    <w:multiLevelType w:val="hybridMultilevel"/>
    <w:tmpl w:val="228008A4"/>
    <w:lvl w:ilvl="0" w:tplc="5AB2E192">
      <w:start w:val="13"/>
      <w:numFmt w:val="upperLetter"/>
      <w:lvlText w:val="%1."/>
      <w:lvlJc w:val="left"/>
      <w:pPr>
        <w:ind w:left="187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92" w:hanging="360"/>
      </w:pPr>
    </w:lvl>
    <w:lvl w:ilvl="2" w:tplc="0C0C001B" w:tentative="1">
      <w:start w:val="1"/>
      <w:numFmt w:val="lowerRoman"/>
      <w:lvlText w:val="%3."/>
      <w:lvlJc w:val="right"/>
      <w:pPr>
        <w:ind w:left="3312" w:hanging="180"/>
      </w:pPr>
    </w:lvl>
    <w:lvl w:ilvl="3" w:tplc="0C0C000F" w:tentative="1">
      <w:start w:val="1"/>
      <w:numFmt w:val="decimal"/>
      <w:lvlText w:val="%4."/>
      <w:lvlJc w:val="left"/>
      <w:pPr>
        <w:ind w:left="4032" w:hanging="360"/>
      </w:pPr>
    </w:lvl>
    <w:lvl w:ilvl="4" w:tplc="0C0C0019" w:tentative="1">
      <w:start w:val="1"/>
      <w:numFmt w:val="lowerLetter"/>
      <w:lvlText w:val="%5."/>
      <w:lvlJc w:val="left"/>
      <w:pPr>
        <w:ind w:left="4752" w:hanging="360"/>
      </w:pPr>
    </w:lvl>
    <w:lvl w:ilvl="5" w:tplc="0C0C001B" w:tentative="1">
      <w:start w:val="1"/>
      <w:numFmt w:val="lowerRoman"/>
      <w:lvlText w:val="%6."/>
      <w:lvlJc w:val="right"/>
      <w:pPr>
        <w:ind w:left="5472" w:hanging="180"/>
      </w:pPr>
    </w:lvl>
    <w:lvl w:ilvl="6" w:tplc="0C0C000F" w:tentative="1">
      <w:start w:val="1"/>
      <w:numFmt w:val="decimal"/>
      <w:lvlText w:val="%7."/>
      <w:lvlJc w:val="left"/>
      <w:pPr>
        <w:ind w:left="6192" w:hanging="360"/>
      </w:pPr>
    </w:lvl>
    <w:lvl w:ilvl="7" w:tplc="0C0C0019" w:tentative="1">
      <w:start w:val="1"/>
      <w:numFmt w:val="lowerLetter"/>
      <w:lvlText w:val="%8."/>
      <w:lvlJc w:val="left"/>
      <w:pPr>
        <w:ind w:left="6912" w:hanging="360"/>
      </w:pPr>
    </w:lvl>
    <w:lvl w:ilvl="8" w:tplc="0C0C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4F9B366A"/>
    <w:multiLevelType w:val="hybridMultilevel"/>
    <w:tmpl w:val="6546BB16"/>
    <w:lvl w:ilvl="0" w:tplc="8EE8DDAA">
      <w:start w:val="13"/>
      <w:numFmt w:val="upp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72" w:hanging="360"/>
      </w:pPr>
    </w:lvl>
    <w:lvl w:ilvl="2" w:tplc="0C0C001B" w:tentative="1">
      <w:start w:val="1"/>
      <w:numFmt w:val="lowerRoman"/>
      <w:lvlText w:val="%3."/>
      <w:lvlJc w:val="right"/>
      <w:pPr>
        <w:ind w:left="2592" w:hanging="180"/>
      </w:pPr>
    </w:lvl>
    <w:lvl w:ilvl="3" w:tplc="0C0C000F" w:tentative="1">
      <w:start w:val="1"/>
      <w:numFmt w:val="decimal"/>
      <w:lvlText w:val="%4."/>
      <w:lvlJc w:val="left"/>
      <w:pPr>
        <w:ind w:left="3312" w:hanging="360"/>
      </w:pPr>
    </w:lvl>
    <w:lvl w:ilvl="4" w:tplc="0C0C0019" w:tentative="1">
      <w:start w:val="1"/>
      <w:numFmt w:val="lowerLetter"/>
      <w:lvlText w:val="%5."/>
      <w:lvlJc w:val="left"/>
      <w:pPr>
        <w:ind w:left="4032" w:hanging="360"/>
      </w:pPr>
    </w:lvl>
    <w:lvl w:ilvl="5" w:tplc="0C0C001B" w:tentative="1">
      <w:start w:val="1"/>
      <w:numFmt w:val="lowerRoman"/>
      <w:lvlText w:val="%6."/>
      <w:lvlJc w:val="right"/>
      <w:pPr>
        <w:ind w:left="4752" w:hanging="180"/>
      </w:pPr>
    </w:lvl>
    <w:lvl w:ilvl="6" w:tplc="0C0C000F" w:tentative="1">
      <w:start w:val="1"/>
      <w:numFmt w:val="decimal"/>
      <w:lvlText w:val="%7."/>
      <w:lvlJc w:val="left"/>
      <w:pPr>
        <w:ind w:left="5472" w:hanging="360"/>
      </w:pPr>
    </w:lvl>
    <w:lvl w:ilvl="7" w:tplc="0C0C0019" w:tentative="1">
      <w:start w:val="1"/>
      <w:numFmt w:val="lowerLetter"/>
      <w:lvlText w:val="%8."/>
      <w:lvlJc w:val="left"/>
      <w:pPr>
        <w:ind w:left="6192" w:hanging="360"/>
      </w:pPr>
    </w:lvl>
    <w:lvl w:ilvl="8" w:tplc="0C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1AB54F9"/>
    <w:multiLevelType w:val="hybridMultilevel"/>
    <w:tmpl w:val="1DA6D9FA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8FF657C"/>
    <w:multiLevelType w:val="hybridMultilevel"/>
    <w:tmpl w:val="260E5096"/>
    <w:lvl w:ilvl="0" w:tplc="C0506F1C">
      <w:start w:val="13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72" w:hanging="360"/>
      </w:pPr>
    </w:lvl>
    <w:lvl w:ilvl="2" w:tplc="0C0C001B" w:tentative="1">
      <w:start w:val="1"/>
      <w:numFmt w:val="lowerRoman"/>
      <w:lvlText w:val="%3."/>
      <w:lvlJc w:val="right"/>
      <w:pPr>
        <w:ind w:left="2592" w:hanging="180"/>
      </w:pPr>
    </w:lvl>
    <w:lvl w:ilvl="3" w:tplc="0C0C000F" w:tentative="1">
      <w:start w:val="1"/>
      <w:numFmt w:val="decimal"/>
      <w:lvlText w:val="%4."/>
      <w:lvlJc w:val="left"/>
      <w:pPr>
        <w:ind w:left="3312" w:hanging="360"/>
      </w:pPr>
    </w:lvl>
    <w:lvl w:ilvl="4" w:tplc="0C0C0019" w:tentative="1">
      <w:start w:val="1"/>
      <w:numFmt w:val="lowerLetter"/>
      <w:lvlText w:val="%5."/>
      <w:lvlJc w:val="left"/>
      <w:pPr>
        <w:ind w:left="4032" w:hanging="360"/>
      </w:pPr>
    </w:lvl>
    <w:lvl w:ilvl="5" w:tplc="0C0C001B" w:tentative="1">
      <w:start w:val="1"/>
      <w:numFmt w:val="lowerRoman"/>
      <w:lvlText w:val="%6."/>
      <w:lvlJc w:val="right"/>
      <w:pPr>
        <w:ind w:left="4752" w:hanging="180"/>
      </w:pPr>
    </w:lvl>
    <w:lvl w:ilvl="6" w:tplc="0C0C000F" w:tentative="1">
      <w:start w:val="1"/>
      <w:numFmt w:val="decimal"/>
      <w:lvlText w:val="%7."/>
      <w:lvlJc w:val="left"/>
      <w:pPr>
        <w:ind w:left="5472" w:hanging="360"/>
      </w:pPr>
    </w:lvl>
    <w:lvl w:ilvl="7" w:tplc="0C0C0019" w:tentative="1">
      <w:start w:val="1"/>
      <w:numFmt w:val="lowerLetter"/>
      <w:lvlText w:val="%8."/>
      <w:lvlJc w:val="left"/>
      <w:pPr>
        <w:ind w:left="6192" w:hanging="360"/>
      </w:pPr>
    </w:lvl>
    <w:lvl w:ilvl="8" w:tplc="0C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D3F64C8"/>
    <w:multiLevelType w:val="hybridMultilevel"/>
    <w:tmpl w:val="D2CA1882"/>
    <w:lvl w:ilvl="0" w:tplc="EB688312">
      <w:start w:val="13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32" w:hanging="360"/>
      </w:pPr>
    </w:lvl>
    <w:lvl w:ilvl="2" w:tplc="0C0C001B" w:tentative="1">
      <w:start w:val="1"/>
      <w:numFmt w:val="lowerRoman"/>
      <w:lvlText w:val="%3."/>
      <w:lvlJc w:val="right"/>
      <w:pPr>
        <w:ind w:left="2952" w:hanging="180"/>
      </w:pPr>
    </w:lvl>
    <w:lvl w:ilvl="3" w:tplc="0C0C000F" w:tentative="1">
      <w:start w:val="1"/>
      <w:numFmt w:val="decimal"/>
      <w:lvlText w:val="%4."/>
      <w:lvlJc w:val="left"/>
      <w:pPr>
        <w:ind w:left="3672" w:hanging="360"/>
      </w:pPr>
    </w:lvl>
    <w:lvl w:ilvl="4" w:tplc="0C0C0019" w:tentative="1">
      <w:start w:val="1"/>
      <w:numFmt w:val="lowerLetter"/>
      <w:lvlText w:val="%5."/>
      <w:lvlJc w:val="left"/>
      <w:pPr>
        <w:ind w:left="4392" w:hanging="360"/>
      </w:pPr>
    </w:lvl>
    <w:lvl w:ilvl="5" w:tplc="0C0C001B" w:tentative="1">
      <w:start w:val="1"/>
      <w:numFmt w:val="lowerRoman"/>
      <w:lvlText w:val="%6."/>
      <w:lvlJc w:val="right"/>
      <w:pPr>
        <w:ind w:left="5112" w:hanging="180"/>
      </w:pPr>
    </w:lvl>
    <w:lvl w:ilvl="6" w:tplc="0C0C000F" w:tentative="1">
      <w:start w:val="1"/>
      <w:numFmt w:val="decimal"/>
      <w:lvlText w:val="%7."/>
      <w:lvlJc w:val="left"/>
      <w:pPr>
        <w:ind w:left="5832" w:hanging="360"/>
      </w:pPr>
    </w:lvl>
    <w:lvl w:ilvl="7" w:tplc="0C0C0019" w:tentative="1">
      <w:start w:val="1"/>
      <w:numFmt w:val="lowerLetter"/>
      <w:lvlText w:val="%8."/>
      <w:lvlJc w:val="left"/>
      <w:pPr>
        <w:ind w:left="6552" w:hanging="360"/>
      </w:pPr>
    </w:lvl>
    <w:lvl w:ilvl="8" w:tplc="0C0C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1883390"/>
    <w:multiLevelType w:val="hybridMultilevel"/>
    <w:tmpl w:val="CB5C39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36D1"/>
    <w:multiLevelType w:val="multilevel"/>
    <w:tmpl w:val="886AEC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6671E8D"/>
    <w:multiLevelType w:val="multilevel"/>
    <w:tmpl w:val="CAD61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056542">
    <w:abstractNumId w:val="9"/>
  </w:num>
  <w:num w:numId="2" w16cid:durableId="1248416261">
    <w:abstractNumId w:val="0"/>
  </w:num>
  <w:num w:numId="3" w16cid:durableId="714307283">
    <w:abstractNumId w:val="1"/>
  </w:num>
  <w:num w:numId="4" w16cid:durableId="1476531384">
    <w:abstractNumId w:val="6"/>
  </w:num>
  <w:num w:numId="5" w16cid:durableId="565068887">
    <w:abstractNumId w:val="7"/>
  </w:num>
  <w:num w:numId="6" w16cid:durableId="1700080106">
    <w:abstractNumId w:val="3"/>
  </w:num>
  <w:num w:numId="7" w16cid:durableId="1722901284">
    <w:abstractNumId w:val="4"/>
  </w:num>
  <w:num w:numId="8" w16cid:durableId="1752508611">
    <w:abstractNumId w:val="8"/>
  </w:num>
  <w:num w:numId="9" w16cid:durableId="269707960">
    <w:abstractNumId w:val="5"/>
  </w:num>
  <w:num w:numId="10" w16cid:durableId="529953491">
    <w:abstractNumId w:val="2"/>
  </w:num>
  <w:num w:numId="11" w16cid:durableId="103886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4"/>
    <w:rsid w:val="00003566"/>
    <w:rsid w:val="0001096D"/>
    <w:rsid w:val="000119A7"/>
    <w:rsid w:val="00014516"/>
    <w:rsid w:val="00014D1B"/>
    <w:rsid w:val="000156C0"/>
    <w:rsid w:val="00020413"/>
    <w:rsid w:val="000227F6"/>
    <w:rsid w:val="00023BAD"/>
    <w:rsid w:val="0002571A"/>
    <w:rsid w:val="00030B32"/>
    <w:rsid w:val="00033989"/>
    <w:rsid w:val="000360AB"/>
    <w:rsid w:val="00040ACD"/>
    <w:rsid w:val="00044BD1"/>
    <w:rsid w:val="00051C7E"/>
    <w:rsid w:val="00054296"/>
    <w:rsid w:val="000638F3"/>
    <w:rsid w:val="00066B15"/>
    <w:rsid w:val="00073582"/>
    <w:rsid w:val="00077F04"/>
    <w:rsid w:val="00081EFF"/>
    <w:rsid w:val="0008209A"/>
    <w:rsid w:val="00083DF4"/>
    <w:rsid w:val="00087895"/>
    <w:rsid w:val="00087E82"/>
    <w:rsid w:val="000A574F"/>
    <w:rsid w:val="000A6678"/>
    <w:rsid w:val="000B0728"/>
    <w:rsid w:val="000B60EE"/>
    <w:rsid w:val="000C07A3"/>
    <w:rsid w:val="000E0CA6"/>
    <w:rsid w:val="000E63E2"/>
    <w:rsid w:val="000F19E2"/>
    <w:rsid w:val="000F42E4"/>
    <w:rsid w:val="000F5015"/>
    <w:rsid w:val="000F6E44"/>
    <w:rsid w:val="00101EA1"/>
    <w:rsid w:val="00102F24"/>
    <w:rsid w:val="001076CC"/>
    <w:rsid w:val="0012238E"/>
    <w:rsid w:val="0012474E"/>
    <w:rsid w:val="001306E6"/>
    <w:rsid w:val="00134889"/>
    <w:rsid w:val="00134F98"/>
    <w:rsid w:val="00140C01"/>
    <w:rsid w:val="00141BF4"/>
    <w:rsid w:val="00151867"/>
    <w:rsid w:val="00152A34"/>
    <w:rsid w:val="00152B5D"/>
    <w:rsid w:val="00157E39"/>
    <w:rsid w:val="001642E7"/>
    <w:rsid w:val="001663DC"/>
    <w:rsid w:val="00170480"/>
    <w:rsid w:val="0017049C"/>
    <w:rsid w:val="00171B7D"/>
    <w:rsid w:val="00172AD2"/>
    <w:rsid w:val="00176F7E"/>
    <w:rsid w:val="001775BF"/>
    <w:rsid w:val="00186DAF"/>
    <w:rsid w:val="00196390"/>
    <w:rsid w:val="00197B3E"/>
    <w:rsid w:val="001A402C"/>
    <w:rsid w:val="001B09E0"/>
    <w:rsid w:val="001B378D"/>
    <w:rsid w:val="001C490E"/>
    <w:rsid w:val="001D5E79"/>
    <w:rsid w:val="001D7474"/>
    <w:rsid w:val="001D74C0"/>
    <w:rsid w:val="001E4684"/>
    <w:rsid w:val="001E64EC"/>
    <w:rsid w:val="001F2D82"/>
    <w:rsid w:val="001F5AE2"/>
    <w:rsid w:val="00201F87"/>
    <w:rsid w:val="00203840"/>
    <w:rsid w:val="002104CE"/>
    <w:rsid w:val="00212040"/>
    <w:rsid w:val="00212E4A"/>
    <w:rsid w:val="00217290"/>
    <w:rsid w:val="00220B74"/>
    <w:rsid w:val="00222811"/>
    <w:rsid w:val="002315F2"/>
    <w:rsid w:val="002316F9"/>
    <w:rsid w:val="00233AE0"/>
    <w:rsid w:val="002444CF"/>
    <w:rsid w:val="002555AC"/>
    <w:rsid w:val="002566DD"/>
    <w:rsid w:val="002707CF"/>
    <w:rsid w:val="00271CEB"/>
    <w:rsid w:val="00281458"/>
    <w:rsid w:val="002827E0"/>
    <w:rsid w:val="00284D7F"/>
    <w:rsid w:val="00285545"/>
    <w:rsid w:val="00292A5B"/>
    <w:rsid w:val="002A14DD"/>
    <w:rsid w:val="002A4438"/>
    <w:rsid w:val="002C0DC1"/>
    <w:rsid w:val="002C20AD"/>
    <w:rsid w:val="002C3F14"/>
    <w:rsid w:val="002C5B93"/>
    <w:rsid w:val="002D0147"/>
    <w:rsid w:val="002D3C6B"/>
    <w:rsid w:val="002D48AB"/>
    <w:rsid w:val="002D4FF8"/>
    <w:rsid w:val="002D681A"/>
    <w:rsid w:val="002D7325"/>
    <w:rsid w:val="002E0867"/>
    <w:rsid w:val="002E72B7"/>
    <w:rsid w:val="002F109C"/>
    <w:rsid w:val="002F14B9"/>
    <w:rsid w:val="002F381B"/>
    <w:rsid w:val="002F6BB6"/>
    <w:rsid w:val="002F7A09"/>
    <w:rsid w:val="002F7ADC"/>
    <w:rsid w:val="00302313"/>
    <w:rsid w:val="003056EF"/>
    <w:rsid w:val="003107B2"/>
    <w:rsid w:val="00310CAB"/>
    <w:rsid w:val="00312705"/>
    <w:rsid w:val="0031371D"/>
    <w:rsid w:val="00313AD5"/>
    <w:rsid w:val="00317D8E"/>
    <w:rsid w:val="00322DDC"/>
    <w:rsid w:val="00353802"/>
    <w:rsid w:val="00354EE9"/>
    <w:rsid w:val="00355559"/>
    <w:rsid w:val="0036391E"/>
    <w:rsid w:val="00366C59"/>
    <w:rsid w:val="00371EF7"/>
    <w:rsid w:val="00371FCD"/>
    <w:rsid w:val="00376929"/>
    <w:rsid w:val="00387293"/>
    <w:rsid w:val="003878FF"/>
    <w:rsid w:val="00387AB1"/>
    <w:rsid w:val="003909BE"/>
    <w:rsid w:val="003A5C4A"/>
    <w:rsid w:val="003A71F4"/>
    <w:rsid w:val="003B0CCA"/>
    <w:rsid w:val="003B1018"/>
    <w:rsid w:val="003B1C2C"/>
    <w:rsid w:val="003B1EA2"/>
    <w:rsid w:val="003B2294"/>
    <w:rsid w:val="003B5E9E"/>
    <w:rsid w:val="003C0E72"/>
    <w:rsid w:val="003C3204"/>
    <w:rsid w:val="003C63F6"/>
    <w:rsid w:val="003C66C9"/>
    <w:rsid w:val="003D38D9"/>
    <w:rsid w:val="003D4ABE"/>
    <w:rsid w:val="003D5844"/>
    <w:rsid w:val="003E20D1"/>
    <w:rsid w:val="003E215A"/>
    <w:rsid w:val="003E3E15"/>
    <w:rsid w:val="003E706D"/>
    <w:rsid w:val="003F1B0E"/>
    <w:rsid w:val="003F2FB3"/>
    <w:rsid w:val="003F3076"/>
    <w:rsid w:val="003F4467"/>
    <w:rsid w:val="003F56F1"/>
    <w:rsid w:val="00402EEE"/>
    <w:rsid w:val="00415D08"/>
    <w:rsid w:val="00431310"/>
    <w:rsid w:val="0043171D"/>
    <w:rsid w:val="00431B65"/>
    <w:rsid w:val="00432A29"/>
    <w:rsid w:val="0044171A"/>
    <w:rsid w:val="00442687"/>
    <w:rsid w:val="0044314D"/>
    <w:rsid w:val="00445150"/>
    <w:rsid w:val="00462EF0"/>
    <w:rsid w:val="004631AD"/>
    <w:rsid w:val="00464BCF"/>
    <w:rsid w:val="0046597D"/>
    <w:rsid w:val="00465DAC"/>
    <w:rsid w:val="00466351"/>
    <w:rsid w:val="0047215E"/>
    <w:rsid w:val="0047365D"/>
    <w:rsid w:val="00475B5F"/>
    <w:rsid w:val="0048016B"/>
    <w:rsid w:val="00480F56"/>
    <w:rsid w:val="004845CF"/>
    <w:rsid w:val="004868D3"/>
    <w:rsid w:val="004A2CB6"/>
    <w:rsid w:val="004B2937"/>
    <w:rsid w:val="004B78CD"/>
    <w:rsid w:val="004B7DBD"/>
    <w:rsid w:val="004C2366"/>
    <w:rsid w:val="004C6DE5"/>
    <w:rsid w:val="004C729B"/>
    <w:rsid w:val="004D225F"/>
    <w:rsid w:val="004D2581"/>
    <w:rsid w:val="004D3581"/>
    <w:rsid w:val="004E2492"/>
    <w:rsid w:val="004F3FE6"/>
    <w:rsid w:val="0051147A"/>
    <w:rsid w:val="00512F34"/>
    <w:rsid w:val="00513710"/>
    <w:rsid w:val="00516ED6"/>
    <w:rsid w:val="005174EB"/>
    <w:rsid w:val="005215C2"/>
    <w:rsid w:val="00522008"/>
    <w:rsid w:val="00522839"/>
    <w:rsid w:val="00524888"/>
    <w:rsid w:val="00533DCA"/>
    <w:rsid w:val="0053433E"/>
    <w:rsid w:val="0054382B"/>
    <w:rsid w:val="00543E1B"/>
    <w:rsid w:val="00544418"/>
    <w:rsid w:val="00545389"/>
    <w:rsid w:val="00547759"/>
    <w:rsid w:val="005520E7"/>
    <w:rsid w:val="005537C8"/>
    <w:rsid w:val="00556A17"/>
    <w:rsid w:val="00561468"/>
    <w:rsid w:val="005667DB"/>
    <w:rsid w:val="00570F49"/>
    <w:rsid w:val="00583F6B"/>
    <w:rsid w:val="005848CE"/>
    <w:rsid w:val="00591943"/>
    <w:rsid w:val="00591F48"/>
    <w:rsid w:val="00595452"/>
    <w:rsid w:val="00596CEF"/>
    <w:rsid w:val="005A121B"/>
    <w:rsid w:val="005A3710"/>
    <w:rsid w:val="005A38F1"/>
    <w:rsid w:val="005B33FA"/>
    <w:rsid w:val="005B5D83"/>
    <w:rsid w:val="005C0FAE"/>
    <w:rsid w:val="005D12FE"/>
    <w:rsid w:val="005D39A0"/>
    <w:rsid w:val="005D5D27"/>
    <w:rsid w:val="005D6BD6"/>
    <w:rsid w:val="005E12E2"/>
    <w:rsid w:val="005F040B"/>
    <w:rsid w:val="005F7108"/>
    <w:rsid w:val="0060086E"/>
    <w:rsid w:val="00602ADB"/>
    <w:rsid w:val="00604910"/>
    <w:rsid w:val="00605464"/>
    <w:rsid w:val="00616479"/>
    <w:rsid w:val="00616491"/>
    <w:rsid w:val="0062054A"/>
    <w:rsid w:val="0062104A"/>
    <w:rsid w:val="00623995"/>
    <w:rsid w:val="006255FA"/>
    <w:rsid w:val="00627893"/>
    <w:rsid w:val="00633A84"/>
    <w:rsid w:val="006342FF"/>
    <w:rsid w:val="006345B3"/>
    <w:rsid w:val="0064077D"/>
    <w:rsid w:val="00643B3B"/>
    <w:rsid w:val="00645EDD"/>
    <w:rsid w:val="006464FE"/>
    <w:rsid w:val="00650FA9"/>
    <w:rsid w:val="0065116A"/>
    <w:rsid w:val="00652BC7"/>
    <w:rsid w:val="006622D7"/>
    <w:rsid w:val="00667F60"/>
    <w:rsid w:val="006713A2"/>
    <w:rsid w:val="00675DC5"/>
    <w:rsid w:val="0068004D"/>
    <w:rsid w:val="006902FB"/>
    <w:rsid w:val="00690425"/>
    <w:rsid w:val="00690D7F"/>
    <w:rsid w:val="00693E27"/>
    <w:rsid w:val="006957EC"/>
    <w:rsid w:val="006975EA"/>
    <w:rsid w:val="006A093E"/>
    <w:rsid w:val="006A13CF"/>
    <w:rsid w:val="006B0A4C"/>
    <w:rsid w:val="006B1652"/>
    <w:rsid w:val="006B3AA7"/>
    <w:rsid w:val="006B4826"/>
    <w:rsid w:val="006B5CA4"/>
    <w:rsid w:val="006B699D"/>
    <w:rsid w:val="006C1128"/>
    <w:rsid w:val="006C37E1"/>
    <w:rsid w:val="006C394C"/>
    <w:rsid w:val="006C6B46"/>
    <w:rsid w:val="006D3639"/>
    <w:rsid w:val="006D56CC"/>
    <w:rsid w:val="006E0B28"/>
    <w:rsid w:val="006F41B4"/>
    <w:rsid w:val="006F5BC3"/>
    <w:rsid w:val="006F67BB"/>
    <w:rsid w:val="006F69BD"/>
    <w:rsid w:val="006F6F32"/>
    <w:rsid w:val="007018AA"/>
    <w:rsid w:val="00701DA2"/>
    <w:rsid w:val="00711950"/>
    <w:rsid w:val="00714655"/>
    <w:rsid w:val="00715577"/>
    <w:rsid w:val="007167ED"/>
    <w:rsid w:val="00716CE5"/>
    <w:rsid w:val="00721BFB"/>
    <w:rsid w:val="00724CE2"/>
    <w:rsid w:val="00724E66"/>
    <w:rsid w:val="0072763F"/>
    <w:rsid w:val="007276C0"/>
    <w:rsid w:val="00732644"/>
    <w:rsid w:val="007337DC"/>
    <w:rsid w:val="00741145"/>
    <w:rsid w:val="00742DE2"/>
    <w:rsid w:val="00745863"/>
    <w:rsid w:val="00751575"/>
    <w:rsid w:val="007636E7"/>
    <w:rsid w:val="00766C55"/>
    <w:rsid w:val="0077357D"/>
    <w:rsid w:val="00780328"/>
    <w:rsid w:val="0078091F"/>
    <w:rsid w:val="007826CE"/>
    <w:rsid w:val="00785D42"/>
    <w:rsid w:val="00786CB1"/>
    <w:rsid w:val="0079197C"/>
    <w:rsid w:val="00792E35"/>
    <w:rsid w:val="007A0BFB"/>
    <w:rsid w:val="007A1139"/>
    <w:rsid w:val="007B2095"/>
    <w:rsid w:val="007C2E46"/>
    <w:rsid w:val="007D6CE7"/>
    <w:rsid w:val="007E743C"/>
    <w:rsid w:val="007E760A"/>
    <w:rsid w:val="007F63E1"/>
    <w:rsid w:val="00802077"/>
    <w:rsid w:val="00812C5F"/>
    <w:rsid w:val="00826FD4"/>
    <w:rsid w:val="00827E21"/>
    <w:rsid w:val="0083118F"/>
    <w:rsid w:val="00842418"/>
    <w:rsid w:val="00843481"/>
    <w:rsid w:val="00844355"/>
    <w:rsid w:val="008448DE"/>
    <w:rsid w:val="00844CA3"/>
    <w:rsid w:val="0084504C"/>
    <w:rsid w:val="00850FFC"/>
    <w:rsid w:val="008533D3"/>
    <w:rsid w:val="0085764B"/>
    <w:rsid w:val="008608F4"/>
    <w:rsid w:val="0086241A"/>
    <w:rsid w:val="00863502"/>
    <w:rsid w:val="00865A77"/>
    <w:rsid w:val="008664E9"/>
    <w:rsid w:val="008674EE"/>
    <w:rsid w:val="00872083"/>
    <w:rsid w:val="00874BC4"/>
    <w:rsid w:val="008774EC"/>
    <w:rsid w:val="008841E1"/>
    <w:rsid w:val="00886BE5"/>
    <w:rsid w:val="00887309"/>
    <w:rsid w:val="008965D3"/>
    <w:rsid w:val="008A52F4"/>
    <w:rsid w:val="008C7BAD"/>
    <w:rsid w:val="008F77E2"/>
    <w:rsid w:val="00900655"/>
    <w:rsid w:val="00901664"/>
    <w:rsid w:val="00902BA5"/>
    <w:rsid w:val="0091583C"/>
    <w:rsid w:val="00924EB6"/>
    <w:rsid w:val="0093068B"/>
    <w:rsid w:val="00937428"/>
    <w:rsid w:val="009415E2"/>
    <w:rsid w:val="00944A5F"/>
    <w:rsid w:val="00946792"/>
    <w:rsid w:val="00946CDB"/>
    <w:rsid w:val="00953670"/>
    <w:rsid w:val="009543F7"/>
    <w:rsid w:val="009736D8"/>
    <w:rsid w:val="0097556A"/>
    <w:rsid w:val="00981822"/>
    <w:rsid w:val="009A01B7"/>
    <w:rsid w:val="009A17C1"/>
    <w:rsid w:val="009A27E3"/>
    <w:rsid w:val="009A4F82"/>
    <w:rsid w:val="009A72AD"/>
    <w:rsid w:val="009B057F"/>
    <w:rsid w:val="009B3498"/>
    <w:rsid w:val="009B5DDB"/>
    <w:rsid w:val="009B72BE"/>
    <w:rsid w:val="009B7FFB"/>
    <w:rsid w:val="009C30FA"/>
    <w:rsid w:val="009C357E"/>
    <w:rsid w:val="009C35D2"/>
    <w:rsid w:val="009C73BC"/>
    <w:rsid w:val="009D0921"/>
    <w:rsid w:val="009D5E01"/>
    <w:rsid w:val="009E2675"/>
    <w:rsid w:val="009E5390"/>
    <w:rsid w:val="009E5BAB"/>
    <w:rsid w:val="009E6C40"/>
    <w:rsid w:val="009E75C8"/>
    <w:rsid w:val="009F05AC"/>
    <w:rsid w:val="009F3BCE"/>
    <w:rsid w:val="00A04EFB"/>
    <w:rsid w:val="00A07FF5"/>
    <w:rsid w:val="00A10EBD"/>
    <w:rsid w:val="00A13B55"/>
    <w:rsid w:val="00A229C5"/>
    <w:rsid w:val="00A231FE"/>
    <w:rsid w:val="00A251C6"/>
    <w:rsid w:val="00A26D82"/>
    <w:rsid w:val="00A33DBF"/>
    <w:rsid w:val="00A40ABC"/>
    <w:rsid w:val="00A52C9F"/>
    <w:rsid w:val="00A565ED"/>
    <w:rsid w:val="00A72C08"/>
    <w:rsid w:val="00A73F1A"/>
    <w:rsid w:val="00A74108"/>
    <w:rsid w:val="00A74DE0"/>
    <w:rsid w:val="00A74E5E"/>
    <w:rsid w:val="00A81EC5"/>
    <w:rsid w:val="00A83161"/>
    <w:rsid w:val="00A95BBE"/>
    <w:rsid w:val="00A96508"/>
    <w:rsid w:val="00A96ABC"/>
    <w:rsid w:val="00AA134E"/>
    <w:rsid w:val="00AA75A7"/>
    <w:rsid w:val="00AB2E46"/>
    <w:rsid w:val="00AB4A80"/>
    <w:rsid w:val="00AB61E2"/>
    <w:rsid w:val="00AB7BCE"/>
    <w:rsid w:val="00AC2027"/>
    <w:rsid w:val="00AD6153"/>
    <w:rsid w:val="00AD7CB8"/>
    <w:rsid w:val="00AE15E0"/>
    <w:rsid w:val="00AE3657"/>
    <w:rsid w:val="00AE5192"/>
    <w:rsid w:val="00AF2021"/>
    <w:rsid w:val="00B030F3"/>
    <w:rsid w:val="00B0414E"/>
    <w:rsid w:val="00B0521B"/>
    <w:rsid w:val="00B12AA6"/>
    <w:rsid w:val="00B210C0"/>
    <w:rsid w:val="00B26894"/>
    <w:rsid w:val="00B36A4F"/>
    <w:rsid w:val="00B37173"/>
    <w:rsid w:val="00B40A9D"/>
    <w:rsid w:val="00B5217A"/>
    <w:rsid w:val="00B54B95"/>
    <w:rsid w:val="00B54F18"/>
    <w:rsid w:val="00B55582"/>
    <w:rsid w:val="00B57944"/>
    <w:rsid w:val="00B57BE5"/>
    <w:rsid w:val="00B618C4"/>
    <w:rsid w:val="00B61C58"/>
    <w:rsid w:val="00B629FF"/>
    <w:rsid w:val="00B62D8B"/>
    <w:rsid w:val="00B67046"/>
    <w:rsid w:val="00B71DE2"/>
    <w:rsid w:val="00B76A6E"/>
    <w:rsid w:val="00B8211B"/>
    <w:rsid w:val="00B90D18"/>
    <w:rsid w:val="00BA05B4"/>
    <w:rsid w:val="00BA6F5A"/>
    <w:rsid w:val="00BA6FDD"/>
    <w:rsid w:val="00BB3FA3"/>
    <w:rsid w:val="00BB6D02"/>
    <w:rsid w:val="00BC090D"/>
    <w:rsid w:val="00BC734F"/>
    <w:rsid w:val="00BD3785"/>
    <w:rsid w:val="00BD451F"/>
    <w:rsid w:val="00BD63C7"/>
    <w:rsid w:val="00BD6D3C"/>
    <w:rsid w:val="00BE2B19"/>
    <w:rsid w:val="00BF4E77"/>
    <w:rsid w:val="00BF7BE3"/>
    <w:rsid w:val="00C01DAB"/>
    <w:rsid w:val="00C020ED"/>
    <w:rsid w:val="00C04D97"/>
    <w:rsid w:val="00C06F7B"/>
    <w:rsid w:val="00C23A20"/>
    <w:rsid w:val="00C320E3"/>
    <w:rsid w:val="00C33303"/>
    <w:rsid w:val="00C33F67"/>
    <w:rsid w:val="00C35A57"/>
    <w:rsid w:val="00C41F38"/>
    <w:rsid w:val="00C4686F"/>
    <w:rsid w:val="00C51310"/>
    <w:rsid w:val="00C514E9"/>
    <w:rsid w:val="00C5161C"/>
    <w:rsid w:val="00C52073"/>
    <w:rsid w:val="00C534FE"/>
    <w:rsid w:val="00C5608F"/>
    <w:rsid w:val="00C63353"/>
    <w:rsid w:val="00C7164D"/>
    <w:rsid w:val="00C72CF3"/>
    <w:rsid w:val="00C84BC6"/>
    <w:rsid w:val="00C86EA4"/>
    <w:rsid w:val="00C91AF5"/>
    <w:rsid w:val="00C92E5D"/>
    <w:rsid w:val="00C9414A"/>
    <w:rsid w:val="00C959F2"/>
    <w:rsid w:val="00C9721A"/>
    <w:rsid w:val="00CB0367"/>
    <w:rsid w:val="00CB06E8"/>
    <w:rsid w:val="00CB4E26"/>
    <w:rsid w:val="00CB77CA"/>
    <w:rsid w:val="00CC1891"/>
    <w:rsid w:val="00CC3834"/>
    <w:rsid w:val="00CC46B7"/>
    <w:rsid w:val="00CD0B9D"/>
    <w:rsid w:val="00CD18BD"/>
    <w:rsid w:val="00CD3AE3"/>
    <w:rsid w:val="00CD3B47"/>
    <w:rsid w:val="00CD6CB9"/>
    <w:rsid w:val="00CD7C31"/>
    <w:rsid w:val="00CE076F"/>
    <w:rsid w:val="00CE38AC"/>
    <w:rsid w:val="00CE49C9"/>
    <w:rsid w:val="00CF1CB0"/>
    <w:rsid w:val="00CF5979"/>
    <w:rsid w:val="00CF63E1"/>
    <w:rsid w:val="00D0189E"/>
    <w:rsid w:val="00D10E5B"/>
    <w:rsid w:val="00D12002"/>
    <w:rsid w:val="00D136AC"/>
    <w:rsid w:val="00D16A10"/>
    <w:rsid w:val="00D31C76"/>
    <w:rsid w:val="00D34295"/>
    <w:rsid w:val="00D34335"/>
    <w:rsid w:val="00D34BB2"/>
    <w:rsid w:val="00D47CB4"/>
    <w:rsid w:val="00D54C54"/>
    <w:rsid w:val="00D6044A"/>
    <w:rsid w:val="00D65326"/>
    <w:rsid w:val="00D65DFB"/>
    <w:rsid w:val="00D66601"/>
    <w:rsid w:val="00D710F3"/>
    <w:rsid w:val="00D72AE8"/>
    <w:rsid w:val="00D7344F"/>
    <w:rsid w:val="00D8180F"/>
    <w:rsid w:val="00D81810"/>
    <w:rsid w:val="00D93C28"/>
    <w:rsid w:val="00D9459A"/>
    <w:rsid w:val="00D94A98"/>
    <w:rsid w:val="00D95243"/>
    <w:rsid w:val="00DA397F"/>
    <w:rsid w:val="00DB2E76"/>
    <w:rsid w:val="00DB7E38"/>
    <w:rsid w:val="00DC02B8"/>
    <w:rsid w:val="00DC0E6F"/>
    <w:rsid w:val="00DD1952"/>
    <w:rsid w:val="00DD3565"/>
    <w:rsid w:val="00DE24C6"/>
    <w:rsid w:val="00DE54D7"/>
    <w:rsid w:val="00DF2F34"/>
    <w:rsid w:val="00DF4B9F"/>
    <w:rsid w:val="00E02737"/>
    <w:rsid w:val="00E1162A"/>
    <w:rsid w:val="00E12511"/>
    <w:rsid w:val="00E127D8"/>
    <w:rsid w:val="00E14525"/>
    <w:rsid w:val="00E153A4"/>
    <w:rsid w:val="00E158AC"/>
    <w:rsid w:val="00E15DDD"/>
    <w:rsid w:val="00E15F96"/>
    <w:rsid w:val="00E21057"/>
    <w:rsid w:val="00E255D3"/>
    <w:rsid w:val="00E25F5F"/>
    <w:rsid w:val="00E26AA4"/>
    <w:rsid w:val="00E2759E"/>
    <w:rsid w:val="00E3149F"/>
    <w:rsid w:val="00E34B15"/>
    <w:rsid w:val="00E36C6A"/>
    <w:rsid w:val="00E4088C"/>
    <w:rsid w:val="00E44B5E"/>
    <w:rsid w:val="00E523B3"/>
    <w:rsid w:val="00E52ABF"/>
    <w:rsid w:val="00E54D18"/>
    <w:rsid w:val="00E573C3"/>
    <w:rsid w:val="00E60102"/>
    <w:rsid w:val="00E602F3"/>
    <w:rsid w:val="00E67533"/>
    <w:rsid w:val="00E70DB9"/>
    <w:rsid w:val="00E71AC6"/>
    <w:rsid w:val="00E73710"/>
    <w:rsid w:val="00E75281"/>
    <w:rsid w:val="00E8108D"/>
    <w:rsid w:val="00E90296"/>
    <w:rsid w:val="00E94279"/>
    <w:rsid w:val="00EA0054"/>
    <w:rsid w:val="00EA0C25"/>
    <w:rsid w:val="00EA7B8E"/>
    <w:rsid w:val="00EB1DD8"/>
    <w:rsid w:val="00EB3FDB"/>
    <w:rsid w:val="00EC05F0"/>
    <w:rsid w:val="00EC0B25"/>
    <w:rsid w:val="00EC27BA"/>
    <w:rsid w:val="00EC4A0B"/>
    <w:rsid w:val="00EC5544"/>
    <w:rsid w:val="00EC7A14"/>
    <w:rsid w:val="00ED242D"/>
    <w:rsid w:val="00ED400C"/>
    <w:rsid w:val="00ED45F8"/>
    <w:rsid w:val="00ED7129"/>
    <w:rsid w:val="00EE1DAD"/>
    <w:rsid w:val="00EE37DE"/>
    <w:rsid w:val="00EE62D9"/>
    <w:rsid w:val="00EF64CF"/>
    <w:rsid w:val="00EF6A6E"/>
    <w:rsid w:val="00F01591"/>
    <w:rsid w:val="00F01EEA"/>
    <w:rsid w:val="00F02E7C"/>
    <w:rsid w:val="00F13F4B"/>
    <w:rsid w:val="00F207B4"/>
    <w:rsid w:val="00F3194F"/>
    <w:rsid w:val="00F328CD"/>
    <w:rsid w:val="00F3544A"/>
    <w:rsid w:val="00F4193A"/>
    <w:rsid w:val="00F60F83"/>
    <w:rsid w:val="00F62200"/>
    <w:rsid w:val="00F70D7A"/>
    <w:rsid w:val="00F76DFE"/>
    <w:rsid w:val="00F81267"/>
    <w:rsid w:val="00F87E3A"/>
    <w:rsid w:val="00F90924"/>
    <w:rsid w:val="00F91BE5"/>
    <w:rsid w:val="00F97F4C"/>
    <w:rsid w:val="00FA0E94"/>
    <w:rsid w:val="00FA20BD"/>
    <w:rsid w:val="00FA50B8"/>
    <w:rsid w:val="00FB336A"/>
    <w:rsid w:val="00FB7DF3"/>
    <w:rsid w:val="00FC1894"/>
    <w:rsid w:val="00FC2B32"/>
    <w:rsid w:val="00FD2582"/>
    <w:rsid w:val="00FD4C83"/>
    <w:rsid w:val="00FD7FC0"/>
    <w:rsid w:val="00FE0516"/>
    <w:rsid w:val="00FE1119"/>
    <w:rsid w:val="00FE25C4"/>
    <w:rsid w:val="00FF136B"/>
    <w:rsid w:val="00FF6595"/>
    <w:rsid w:val="00FF6917"/>
    <w:rsid w:val="0E90D194"/>
    <w:rsid w:val="638E3039"/>
    <w:rsid w:val="7FC8B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3039"/>
  <w15:docId w15:val="{54D77293-EBB1-422C-8044-980F729B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4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413"/>
  </w:style>
  <w:style w:type="paragraph" w:styleId="Footer">
    <w:name w:val="footer"/>
    <w:basedOn w:val="Normal"/>
    <w:link w:val="FooterChar"/>
    <w:uiPriority w:val="99"/>
    <w:unhideWhenUsed/>
    <w:rsid w:val="000204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413"/>
  </w:style>
  <w:style w:type="table" w:styleId="TableGrid">
    <w:name w:val="Table Grid"/>
    <w:basedOn w:val="TableNormal"/>
    <w:uiPriority w:val="39"/>
    <w:rsid w:val="0002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B3AA7"/>
  </w:style>
  <w:style w:type="paragraph" w:styleId="Revision">
    <w:name w:val="Revision"/>
    <w:hidden/>
    <w:uiPriority w:val="99"/>
    <w:semiHidden/>
    <w:rsid w:val="00A23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CFF7-EFF6-4888-A54C-2BB415E4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Commission scolaire des Portages de l'Outaouais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Leduc-Lyrette</dc:creator>
  <cp:keywords/>
  <dc:description/>
  <cp:lastModifiedBy>Gauthier, Céline</cp:lastModifiedBy>
  <cp:revision>45</cp:revision>
  <cp:lastPrinted>2024-04-18T11:14:00Z</cp:lastPrinted>
  <dcterms:created xsi:type="dcterms:W3CDTF">2024-12-31T22:01:00Z</dcterms:created>
  <dcterms:modified xsi:type="dcterms:W3CDTF">2025-01-01T22:17:00Z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2023-10-12T13:54:39Z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be43e5ee-eec2-4000-8055-2dcc228d7acc</vt:lpwstr>
  </property>
  <property fmtid="{D5CDD505-2E9C-101B-9397-08002B2CF9AE}" pid="8" name="MSIP_Label_834ed4f5-eae4-40c7-82be-b1cdf720a1b9_ContentBits">
    <vt:lpwstr>0</vt:lpwstr>
  </property>
  <property fmtid="{D5CDD505-2E9C-101B-9397-08002B2CF9AE}" pid="9" name="MSIP_Label_1431a175-d342-464b-a1ec-0ee3059a7f33_Enabled">
    <vt:lpwstr>true</vt:lpwstr>
  </property>
  <property fmtid="{D5CDD505-2E9C-101B-9397-08002B2CF9AE}" pid="10" name="MSIP_Label_1431a175-d342-464b-a1ec-0ee3059a7f33_SetDate">
    <vt:lpwstr>2024-11-19T14:30:38Z</vt:lpwstr>
  </property>
  <property fmtid="{D5CDD505-2E9C-101B-9397-08002B2CF9AE}" pid="11" name="MSIP_Label_1431a175-d342-464b-a1ec-0ee3059a7f33_Method">
    <vt:lpwstr>Standard</vt:lpwstr>
  </property>
  <property fmtid="{D5CDD505-2E9C-101B-9397-08002B2CF9AE}" pid="12" name="MSIP_Label_1431a175-d342-464b-a1ec-0ee3059a7f33_Name">
    <vt:lpwstr>HoC-Unclassified</vt:lpwstr>
  </property>
  <property fmtid="{D5CDD505-2E9C-101B-9397-08002B2CF9AE}" pid="13" name="MSIP_Label_1431a175-d342-464b-a1ec-0ee3059a7f33_SiteId">
    <vt:lpwstr>d35fe7ad-abdf-4422-8ef9-8234b4c7a904</vt:lpwstr>
  </property>
  <property fmtid="{D5CDD505-2E9C-101B-9397-08002B2CF9AE}" pid="14" name="MSIP_Label_1431a175-d342-464b-a1ec-0ee3059a7f33_ActionId">
    <vt:lpwstr>2931cbed-42f4-490a-9693-fedd4aab696a</vt:lpwstr>
  </property>
  <property fmtid="{D5CDD505-2E9C-101B-9397-08002B2CF9AE}" pid="15" name="MSIP_Label_1431a175-d342-464b-a1ec-0ee3059a7f33_ContentBits">
    <vt:lpwstr>0</vt:lpwstr>
  </property>
</Properties>
</file>