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AA67A" w14:textId="77777777" w:rsidR="002639A8" w:rsidRDefault="00237C3C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>École du Lac-des-Fées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6AAE49A3" wp14:editId="3B4BE18F">
            <wp:simplePos x="0" y="0"/>
            <wp:positionH relativeFrom="column">
              <wp:posOffset>-731519</wp:posOffset>
            </wp:positionH>
            <wp:positionV relativeFrom="paragraph">
              <wp:posOffset>-365124</wp:posOffset>
            </wp:positionV>
            <wp:extent cx="1478280" cy="777074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7770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115A81" w14:textId="77777777" w:rsidR="002639A8" w:rsidRDefault="00237C3C">
      <w:pPr>
        <w:spacing w:after="0" w:line="240" w:lineRule="auto"/>
        <w:jc w:val="center"/>
        <w:rPr>
          <w:rFonts w:ascii="Arial" w:eastAsia="Arial" w:hAnsi="Arial" w:cs="Arial"/>
          <w:b/>
          <w:smallCaps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procès-verbal</w:t>
      </w:r>
    </w:p>
    <w:p w14:paraId="5CC9EBF1" w14:textId="77777777" w:rsidR="002639A8" w:rsidRDefault="00237C3C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8"/>
          <w:szCs w:val="28"/>
        </w:rPr>
      </w:pPr>
      <w:proofErr w:type="gramStart"/>
      <w:r>
        <w:rPr>
          <w:rFonts w:ascii="Arial Narrow" w:eastAsia="Arial Narrow" w:hAnsi="Arial Narrow" w:cs="Arial Narrow"/>
          <w:b/>
          <w:sz w:val="28"/>
          <w:szCs w:val="28"/>
        </w:rPr>
        <w:t>de</w:t>
      </w:r>
      <w:proofErr w:type="gramEnd"/>
      <w:r>
        <w:rPr>
          <w:rFonts w:ascii="Arial Narrow" w:eastAsia="Arial Narrow" w:hAnsi="Arial Narrow" w:cs="Arial Narrow"/>
          <w:b/>
          <w:sz w:val="28"/>
          <w:szCs w:val="28"/>
        </w:rPr>
        <w:t xml:space="preserve"> la séance régulière du Conseil d’établissement</w:t>
      </w:r>
    </w:p>
    <w:p w14:paraId="496D57AA" w14:textId="4B8E0991" w:rsidR="002639A8" w:rsidRDefault="00237C3C">
      <w:pPr>
        <w:spacing w:after="0" w:line="240" w:lineRule="auto"/>
        <w:jc w:val="center"/>
        <w:rPr>
          <w:rFonts w:ascii="Arial Narrow" w:eastAsia="Arial Narrow" w:hAnsi="Arial Narrow" w:cs="Arial Narrow"/>
          <w:b/>
          <w:sz w:val="28"/>
          <w:szCs w:val="28"/>
        </w:rPr>
      </w:pPr>
      <w:proofErr w:type="gramStart"/>
      <w:r>
        <w:rPr>
          <w:rFonts w:ascii="Arial Narrow" w:eastAsia="Arial Narrow" w:hAnsi="Arial Narrow" w:cs="Arial Narrow"/>
          <w:b/>
          <w:sz w:val="28"/>
          <w:szCs w:val="28"/>
        </w:rPr>
        <w:t>ayant</w:t>
      </w:r>
      <w:proofErr w:type="gramEnd"/>
      <w:r>
        <w:rPr>
          <w:rFonts w:ascii="Arial Narrow" w:eastAsia="Arial Narrow" w:hAnsi="Arial Narrow" w:cs="Arial Narrow"/>
          <w:b/>
          <w:sz w:val="28"/>
          <w:szCs w:val="28"/>
        </w:rPr>
        <w:t xml:space="preserve"> eu lieu le </w:t>
      </w:r>
      <w:r w:rsidR="00BD5236">
        <w:rPr>
          <w:rFonts w:ascii="Arial Narrow" w:eastAsia="Arial Narrow" w:hAnsi="Arial Narrow" w:cs="Arial Narrow"/>
          <w:b/>
          <w:sz w:val="28"/>
          <w:szCs w:val="28"/>
        </w:rPr>
        <w:t>23</w:t>
      </w:r>
      <w:r>
        <w:rPr>
          <w:rFonts w:ascii="Arial Narrow" w:eastAsia="Arial Narrow" w:hAnsi="Arial Narrow" w:cs="Arial Narrow"/>
          <w:b/>
          <w:sz w:val="28"/>
          <w:szCs w:val="28"/>
        </w:rPr>
        <w:t xml:space="preserve"> </w:t>
      </w:r>
      <w:r w:rsidR="00BD5236">
        <w:rPr>
          <w:rFonts w:ascii="Arial Narrow" w:eastAsia="Arial Narrow" w:hAnsi="Arial Narrow" w:cs="Arial Narrow"/>
          <w:b/>
          <w:sz w:val="28"/>
          <w:szCs w:val="28"/>
        </w:rPr>
        <w:t>octobre</w:t>
      </w:r>
      <w:r>
        <w:rPr>
          <w:rFonts w:ascii="Arial Narrow" w:eastAsia="Arial Narrow" w:hAnsi="Arial Narrow" w:cs="Arial Narrow"/>
          <w:b/>
          <w:sz w:val="28"/>
          <w:szCs w:val="28"/>
        </w:rPr>
        <w:t xml:space="preserve"> 2025 à 18h30 </w:t>
      </w:r>
    </w:p>
    <w:p w14:paraId="02C8E9CE" w14:textId="77777777" w:rsidR="002639A8" w:rsidRDefault="002639A8">
      <w:pPr>
        <w:tabs>
          <w:tab w:val="left" w:pos="5004"/>
        </w:tabs>
        <w:spacing w:after="0" w:line="240" w:lineRule="auto"/>
        <w:rPr>
          <w:rFonts w:ascii="Arial Narrow" w:eastAsia="Arial Narrow" w:hAnsi="Arial Narrow" w:cs="Arial Narrow"/>
          <w:sz w:val="24"/>
          <w:szCs w:val="24"/>
        </w:rPr>
      </w:pPr>
    </w:p>
    <w:p w14:paraId="70BE3D87" w14:textId="433B0349" w:rsidR="002639A8" w:rsidRDefault="00237C3C" w:rsidP="00E75B9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Étaient présent</w:t>
      </w:r>
      <w:r w:rsidR="00CB4689">
        <w:rPr>
          <w:rFonts w:ascii="Arial" w:eastAsia="Arial" w:hAnsi="Arial" w:cs="Arial"/>
          <w:b/>
          <w:sz w:val="24"/>
          <w:szCs w:val="24"/>
        </w:rPr>
        <w:t>.e</w:t>
      </w:r>
      <w:r>
        <w:rPr>
          <w:rFonts w:ascii="Arial" w:eastAsia="Arial" w:hAnsi="Arial" w:cs="Arial"/>
          <w:b/>
          <w:sz w:val="24"/>
          <w:szCs w:val="24"/>
        </w:rPr>
        <w:t>s :</w:t>
      </w:r>
    </w:p>
    <w:p w14:paraId="4D4B5F01" w14:textId="77777777" w:rsidR="002639A8" w:rsidRDefault="00237C3C" w:rsidP="00E75B96">
      <w:pPr>
        <w:tabs>
          <w:tab w:val="left" w:pos="2127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Membres parents :</w:t>
      </w:r>
    </w:p>
    <w:p w14:paraId="2A777712" w14:textId="6A13EDDD" w:rsidR="002639A8" w:rsidRDefault="00237C3C" w:rsidP="00E75B96">
      <w:pPr>
        <w:spacing w:after="0" w:line="24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Véronique Juneau</w:t>
      </w:r>
      <w:r w:rsidR="00CB4689">
        <w:rPr>
          <w:rFonts w:ascii="Arial" w:eastAsia="Arial" w:hAnsi="Arial" w:cs="Arial"/>
          <w:sz w:val="24"/>
          <w:szCs w:val="24"/>
        </w:rPr>
        <w:t xml:space="preserve"> </w:t>
      </w:r>
      <w:r w:rsidR="00CB4689">
        <w:rPr>
          <w:rFonts w:ascii="Arial" w:eastAsia="Arial" w:hAnsi="Arial" w:cs="Arial"/>
          <w:sz w:val="24"/>
          <w:szCs w:val="24"/>
        </w:rPr>
        <w:tab/>
      </w:r>
      <w:r w:rsidR="00CB4689"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Céline Gauthier</w:t>
      </w:r>
    </w:p>
    <w:p w14:paraId="441FC98D" w14:textId="118799D5" w:rsidR="002639A8" w:rsidRDefault="00237C3C" w:rsidP="00E75B96">
      <w:pPr>
        <w:spacing w:after="0" w:line="240" w:lineRule="auto"/>
        <w:ind w:firstLine="720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>Natalie Gagné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Christine Gonthier Gignac</w:t>
      </w:r>
    </w:p>
    <w:p w14:paraId="1284022A" w14:textId="0555C13E" w:rsidR="002639A8" w:rsidRDefault="00237C3C" w:rsidP="00E75B96">
      <w:pPr>
        <w:spacing w:after="0" w:line="240" w:lineRule="auto"/>
        <w:ind w:firstLine="720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>Geneviève Demers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6D53B3DC" w14:textId="77777777" w:rsidR="002639A8" w:rsidRDefault="002639A8" w:rsidP="00E75B9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33151BB" w14:textId="7C3C2418" w:rsidR="005477D7" w:rsidRDefault="005477D7" w:rsidP="00E75B96">
      <w:pPr>
        <w:tabs>
          <w:tab w:val="left" w:pos="2127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Membres parents (substituts) :</w:t>
      </w:r>
    </w:p>
    <w:p w14:paraId="23D6F162" w14:textId="27211E1A" w:rsidR="005477D7" w:rsidRDefault="005477D7" w:rsidP="00E75B96">
      <w:pPr>
        <w:spacing w:after="0" w:line="24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Tania </w:t>
      </w:r>
      <w:proofErr w:type="spellStart"/>
      <w:r>
        <w:rPr>
          <w:rFonts w:ascii="Arial" w:eastAsia="Arial" w:hAnsi="Arial" w:cs="Arial"/>
          <w:sz w:val="24"/>
          <w:szCs w:val="24"/>
        </w:rPr>
        <w:t>Cortazar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Ismaël Pothier</w:t>
      </w:r>
    </w:p>
    <w:p w14:paraId="419B0591" w14:textId="77777777" w:rsidR="005477D7" w:rsidRDefault="005477D7" w:rsidP="00E75B9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C5681A9" w14:textId="1330E687" w:rsidR="002639A8" w:rsidRDefault="00237C3C" w:rsidP="00E75B96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Personnel :</w:t>
      </w:r>
    </w:p>
    <w:p w14:paraId="1DB939F7" w14:textId="68B15053" w:rsidR="002639A8" w:rsidRDefault="00237C3C" w:rsidP="00E75B96">
      <w:pPr>
        <w:spacing w:after="0" w:line="24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Josée Bussières</w:t>
      </w:r>
      <w:r w:rsidR="00FF67CE">
        <w:rPr>
          <w:rFonts w:ascii="Arial" w:eastAsia="Arial" w:hAnsi="Arial" w:cs="Arial"/>
          <w:sz w:val="24"/>
          <w:szCs w:val="24"/>
        </w:rPr>
        <w:tab/>
      </w:r>
      <w:r w:rsidR="00FF67CE"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Stéphanie Poitras</w:t>
      </w:r>
    </w:p>
    <w:p w14:paraId="7CA55E55" w14:textId="77777777" w:rsidR="002639A8" w:rsidRDefault="002639A8" w:rsidP="00E75B96">
      <w:pPr>
        <w:spacing w:after="0" w:line="240" w:lineRule="auto"/>
        <w:ind w:firstLine="708"/>
        <w:rPr>
          <w:rFonts w:ascii="Arial" w:eastAsia="Arial" w:hAnsi="Arial" w:cs="Arial"/>
          <w:sz w:val="24"/>
          <w:szCs w:val="24"/>
        </w:rPr>
      </w:pPr>
    </w:p>
    <w:p w14:paraId="6F20DFEF" w14:textId="269DF6F4" w:rsidR="002639A8" w:rsidRDefault="00237C3C" w:rsidP="00E75B96">
      <w:pPr>
        <w:tabs>
          <w:tab w:val="left" w:pos="2127"/>
          <w:tab w:val="left" w:pos="5103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Représentant</w:t>
      </w:r>
      <w:r w:rsidR="00BD5236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de la communauté :</w:t>
      </w:r>
      <w:r w:rsidR="00BD5236">
        <w:rPr>
          <w:rFonts w:ascii="Arial" w:eastAsia="Arial" w:hAnsi="Arial" w:cs="Arial"/>
          <w:sz w:val="24"/>
          <w:szCs w:val="24"/>
        </w:rPr>
        <w:t xml:space="preserve"> Martine </w:t>
      </w:r>
      <w:proofErr w:type="spellStart"/>
      <w:r w:rsidR="000E395E" w:rsidRPr="000E395E">
        <w:rPr>
          <w:rFonts w:ascii="Arial" w:eastAsia="Arial" w:hAnsi="Arial" w:cs="Arial"/>
          <w:sz w:val="24"/>
          <w:szCs w:val="24"/>
        </w:rPr>
        <w:t>Mukarubayiza</w:t>
      </w:r>
      <w:proofErr w:type="spellEnd"/>
      <w:r w:rsidR="000E395E">
        <w:rPr>
          <w:rFonts w:ascii="Arial" w:eastAsia="Arial" w:hAnsi="Arial" w:cs="Arial"/>
          <w:sz w:val="24"/>
          <w:szCs w:val="24"/>
        </w:rPr>
        <w:t xml:space="preserve"> (Accueil-Parrainage Outaouais)</w:t>
      </w:r>
      <w:r>
        <w:rPr>
          <w:rFonts w:ascii="Arial" w:eastAsia="Arial" w:hAnsi="Arial" w:cs="Arial"/>
        </w:rPr>
        <w:br/>
      </w:r>
    </w:p>
    <w:p w14:paraId="2450B50E" w14:textId="472C4CA9" w:rsidR="00BD5236" w:rsidRDefault="00BD5236" w:rsidP="00E75B96">
      <w:pPr>
        <w:tabs>
          <w:tab w:val="left" w:pos="2127"/>
          <w:tab w:val="left" w:pos="5103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Représentante au comité EHDAA : Amélie Dugas</w:t>
      </w:r>
    </w:p>
    <w:p w14:paraId="026F5C3F" w14:textId="77777777" w:rsidR="00BD5236" w:rsidRDefault="00BD5236" w:rsidP="00E75B96">
      <w:pPr>
        <w:tabs>
          <w:tab w:val="left" w:pos="2127"/>
          <w:tab w:val="left" w:pos="5103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B3BB3CE" w14:textId="5B2383A0" w:rsidR="002639A8" w:rsidRPr="007C28CF" w:rsidRDefault="00237C3C" w:rsidP="00E75B96">
      <w:pPr>
        <w:tabs>
          <w:tab w:val="left" w:pos="2127"/>
          <w:tab w:val="left" w:pos="5103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Direction : Martin Auger</w:t>
      </w:r>
      <w:r w:rsidR="00FF67CE">
        <w:rPr>
          <w:rFonts w:ascii="Arial" w:eastAsia="Arial" w:hAnsi="Arial" w:cs="Arial"/>
          <w:sz w:val="24"/>
          <w:szCs w:val="24"/>
        </w:rPr>
        <w:t xml:space="preserve"> </w:t>
      </w:r>
      <w:r w:rsidR="007C28CF">
        <w:rPr>
          <w:rFonts w:ascii="Arial" w:eastAsia="Arial" w:hAnsi="Arial" w:cs="Arial"/>
          <w:sz w:val="24"/>
          <w:szCs w:val="24"/>
        </w:rPr>
        <w:t xml:space="preserve">et </w:t>
      </w:r>
      <w:r>
        <w:rPr>
          <w:rFonts w:ascii="Arial" w:eastAsia="Arial" w:hAnsi="Arial" w:cs="Arial"/>
          <w:sz w:val="24"/>
          <w:szCs w:val="24"/>
        </w:rPr>
        <w:t>Mélanie Bazinet</w:t>
      </w:r>
      <w:r>
        <w:rPr>
          <w:rFonts w:ascii="Arial" w:eastAsia="Arial" w:hAnsi="Arial" w:cs="Arial"/>
        </w:rPr>
        <w:br/>
      </w:r>
    </w:p>
    <w:p w14:paraId="1C6DD9E7" w14:textId="77777777" w:rsidR="002639A8" w:rsidRDefault="00237C3C" w:rsidP="00E75B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5103"/>
        </w:tabs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PRÉLIMINAIRES</w:t>
      </w:r>
    </w:p>
    <w:p w14:paraId="06C24544" w14:textId="77777777" w:rsidR="00EB6AA2" w:rsidRPr="00EB6AA2" w:rsidRDefault="00237C3C" w:rsidP="00E75B9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Présences, vérification du quorum et ouverture de la séance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11A42A2" w14:textId="77777777" w:rsidR="00EB6AA2" w:rsidRDefault="00EB6AA2" w:rsidP="00EB6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</w:p>
    <w:p w14:paraId="3D4D3442" w14:textId="71C441B9" w:rsidR="002639A8" w:rsidRDefault="003D5352" w:rsidP="00EB6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Céline Gauthier </w:t>
      </w:r>
      <w:r w:rsidR="00237C3C">
        <w:rPr>
          <w:rFonts w:ascii="Arial" w:eastAsia="Arial" w:hAnsi="Arial" w:cs="Arial"/>
          <w:color w:val="000000"/>
          <w:sz w:val="24"/>
          <w:szCs w:val="24"/>
        </w:rPr>
        <w:t>souhaite la bienvenue aux membres et ouvre la séance à 18h</w:t>
      </w:r>
      <w:r>
        <w:rPr>
          <w:rFonts w:ascii="Arial" w:eastAsia="Arial" w:hAnsi="Arial" w:cs="Arial"/>
          <w:sz w:val="24"/>
          <w:szCs w:val="24"/>
        </w:rPr>
        <w:t>30</w:t>
      </w:r>
      <w:r w:rsidR="00237C3C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 w:rsidR="00237C3C">
        <w:rPr>
          <w:rFonts w:ascii="Arial" w:eastAsia="Arial" w:hAnsi="Arial" w:cs="Arial"/>
          <w:color w:val="000000"/>
        </w:rPr>
        <w:br/>
      </w:r>
    </w:p>
    <w:p w14:paraId="020A970E" w14:textId="77777777" w:rsidR="00EB6AA2" w:rsidRDefault="00237C3C" w:rsidP="00E75B9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120"/>
        </w:tabs>
        <w:spacing w:after="0" w:line="240" w:lineRule="auto"/>
        <w:ind w:left="1080" w:hanging="79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Lecture et adoption de l’ordre du jour</w:t>
      </w:r>
      <w:r>
        <w:rPr>
          <w:rFonts w:ascii="Arial" w:eastAsia="Arial" w:hAnsi="Arial" w:cs="Arial"/>
          <w:color w:val="000000"/>
        </w:rPr>
        <w:br/>
      </w:r>
    </w:p>
    <w:p w14:paraId="55DA8A70" w14:textId="0F346DAB" w:rsidR="002639A8" w:rsidRDefault="003D5352" w:rsidP="00EB6AA2">
      <w:pPr>
        <w:pBdr>
          <w:top w:val="nil"/>
          <w:left w:val="nil"/>
          <w:bottom w:val="nil"/>
          <w:right w:val="nil"/>
          <w:between w:val="nil"/>
        </w:pBdr>
        <w:tabs>
          <w:tab w:val="left" w:pos="6120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Céline Gauthier </w:t>
      </w:r>
      <w:r w:rsidR="00D41CCB">
        <w:rPr>
          <w:rFonts w:ascii="Arial" w:eastAsia="Arial" w:hAnsi="Arial" w:cs="Arial"/>
          <w:color w:val="000000"/>
          <w:sz w:val="24"/>
          <w:szCs w:val="24"/>
        </w:rPr>
        <w:t>décrit</w:t>
      </w:r>
      <w:r w:rsidR="00237C3C">
        <w:rPr>
          <w:rFonts w:ascii="Arial" w:eastAsia="Arial" w:hAnsi="Arial" w:cs="Arial"/>
          <w:color w:val="000000"/>
          <w:sz w:val="24"/>
          <w:szCs w:val="24"/>
        </w:rPr>
        <w:t xml:space="preserve"> l’ordre du jour.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Josée Bussières </w:t>
      </w:r>
      <w:r w:rsidR="00237C3C">
        <w:rPr>
          <w:rFonts w:ascii="Arial" w:eastAsia="Arial" w:hAnsi="Arial" w:cs="Arial"/>
          <w:color w:val="000000"/>
          <w:sz w:val="24"/>
          <w:szCs w:val="24"/>
        </w:rPr>
        <w:t xml:space="preserve">propose l’adoption de l’ordre du jour. La proposition est appuyée par </w:t>
      </w:r>
      <w:r w:rsidR="00237C3C">
        <w:rPr>
          <w:rFonts w:ascii="Arial" w:eastAsia="Arial" w:hAnsi="Arial" w:cs="Arial"/>
          <w:sz w:val="24"/>
          <w:szCs w:val="24"/>
        </w:rPr>
        <w:t>Stéphanie Poitras</w:t>
      </w:r>
      <w:r w:rsidR="00237C3C">
        <w:rPr>
          <w:rFonts w:ascii="Arial" w:eastAsia="Arial" w:hAnsi="Arial" w:cs="Arial"/>
          <w:color w:val="000000"/>
          <w:sz w:val="24"/>
          <w:szCs w:val="24"/>
        </w:rPr>
        <w:t>.</w:t>
      </w:r>
      <w:r w:rsidR="00237C3C">
        <w:rPr>
          <w:rFonts w:ascii="Arial" w:eastAsia="Arial" w:hAnsi="Arial" w:cs="Arial"/>
          <w:color w:val="000000"/>
        </w:rPr>
        <w:br/>
      </w:r>
      <w:r w:rsidR="00237C3C">
        <w:rPr>
          <w:rFonts w:ascii="Arial" w:eastAsia="Arial" w:hAnsi="Arial" w:cs="Arial"/>
          <w:color w:val="000000"/>
        </w:rPr>
        <w:br/>
      </w:r>
      <w:r w:rsidR="00237C3C" w:rsidRPr="001C1DBC">
        <w:rPr>
          <w:rFonts w:ascii="Arial" w:eastAsia="Arial" w:hAnsi="Arial" w:cs="Arial"/>
          <w:b/>
          <w:color w:val="000000"/>
          <w:sz w:val="24"/>
          <w:szCs w:val="24"/>
        </w:rPr>
        <w:t>CÉ 2</w:t>
      </w:r>
      <w:r w:rsidR="00237C3C" w:rsidRPr="001C1DBC">
        <w:rPr>
          <w:rFonts w:ascii="Arial" w:eastAsia="Arial" w:hAnsi="Arial" w:cs="Arial"/>
          <w:b/>
          <w:sz w:val="24"/>
          <w:szCs w:val="24"/>
        </w:rPr>
        <w:t>5</w:t>
      </w:r>
      <w:r w:rsidR="00237C3C" w:rsidRPr="001C1DBC">
        <w:rPr>
          <w:rFonts w:ascii="Arial" w:eastAsia="Arial" w:hAnsi="Arial" w:cs="Arial"/>
          <w:b/>
          <w:color w:val="000000"/>
          <w:sz w:val="24"/>
          <w:szCs w:val="24"/>
        </w:rPr>
        <w:t>-2</w:t>
      </w:r>
      <w:r w:rsidR="00237C3C" w:rsidRPr="001C1DBC">
        <w:rPr>
          <w:rFonts w:ascii="Arial" w:eastAsia="Arial" w:hAnsi="Arial" w:cs="Arial"/>
          <w:b/>
          <w:sz w:val="24"/>
          <w:szCs w:val="24"/>
        </w:rPr>
        <w:t>6</w:t>
      </w:r>
      <w:r w:rsidR="00237C3C" w:rsidRPr="001C1DBC">
        <w:rPr>
          <w:rFonts w:ascii="Arial" w:eastAsia="Arial" w:hAnsi="Arial" w:cs="Arial"/>
          <w:b/>
          <w:color w:val="000000"/>
          <w:sz w:val="24"/>
          <w:szCs w:val="24"/>
        </w:rPr>
        <w:t>-</w:t>
      </w:r>
      <w:r w:rsidR="001C1DBC" w:rsidRPr="001C1DBC">
        <w:rPr>
          <w:rFonts w:ascii="Arial" w:eastAsia="Arial" w:hAnsi="Arial" w:cs="Arial"/>
          <w:b/>
          <w:color w:val="000000"/>
          <w:sz w:val="24"/>
          <w:szCs w:val="24"/>
        </w:rPr>
        <w:t>15</w:t>
      </w:r>
      <w:r w:rsidR="00E75B96" w:rsidRPr="001C1DBC"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="00237C3C" w:rsidRPr="001C1DBC">
        <w:rPr>
          <w:rFonts w:ascii="Arial" w:eastAsia="Arial" w:hAnsi="Arial" w:cs="Arial"/>
          <w:b/>
          <w:color w:val="000000"/>
          <w:sz w:val="24"/>
          <w:szCs w:val="24"/>
        </w:rPr>
        <w:t>Adopté à l’unanimité</w:t>
      </w:r>
      <w:r w:rsidR="00237C3C">
        <w:rPr>
          <w:rFonts w:ascii="Arial" w:eastAsia="Arial" w:hAnsi="Arial" w:cs="Arial"/>
          <w:color w:val="000000"/>
        </w:rPr>
        <w:br/>
      </w:r>
    </w:p>
    <w:p w14:paraId="390693E4" w14:textId="77777777" w:rsidR="00EB6AA2" w:rsidRDefault="00237C3C" w:rsidP="00E75B9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Période d’intervention du public</w:t>
      </w:r>
      <w:r>
        <w:rPr>
          <w:rFonts w:ascii="Arial" w:eastAsia="Arial" w:hAnsi="Arial" w:cs="Arial"/>
          <w:color w:val="000000"/>
        </w:rPr>
        <w:br/>
      </w:r>
    </w:p>
    <w:p w14:paraId="3BFDC8F3" w14:textId="0631A153" w:rsidR="002639A8" w:rsidRDefault="00237C3C" w:rsidP="00EB6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Aucune intervention du public.</w:t>
      </w:r>
      <w:r>
        <w:rPr>
          <w:rFonts w:ascii="Arial" w:eastAsia="Arial" w:hAnsi="Arial" w:cs="Arial"/>
          <w:color w:val="000000"/>
        </w:rPr>
        <w:br/>
      </w:r>
    </w:p>
    <w:p w14:paraId="1212D916" w14:textId="4C61DD16" w:rsidR="002639A8" w:rsidRDefault="00237C3C" w:rsidP="00E75B9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120"/>
        </w:tabs>
        <w:spacing w:after="0" w:line="240" w:lineRule="auto"/>
        <w:ind w:left="1080" w:hanging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Adoption du procès-verbal de la réunion de </w:t>
      </w:r>
      <w:r w:rsidR="003D5352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septembre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202</w:t>
      </w:r>
      <w:r>
        <w:rPr>
          <w:rFonts w:ascii="Arial" w:eastAsia="Arial" w:hAnsi="Arial" w:cs="Arial"/>
          <w:b/>
          <w:sz w:val="24"/>
          <w:szCs w:val="24"/>
          <w:u w:val="single"/>
        </w:rPr>
        <w:t>5</w:t>
      </w:r>
    </w:p>
    <w:p w14:paraId="2A2697D0" w14:textId="77777777" w:rsidR="00EB6AA2" w:rsidRDefault="00EB6AA2" w:rsidP="00EB6AA2">
      <w:pPr>
        <w:tabs>
          <w:tab w:val="left" w:pos="61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81EED6A" w14:textId="69600193" w:rsidR="002639A8" w:rsidRDefault="003D5352" w:rsidP="00EB6AA2">
      <w:pPr>
        <w:tabs>
          <w:tab w:val="left" w:pos="61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Geneviève Demers </w:t>
      </w:r>
      <w:r w:rsidR="00237C3C">
        <w:rPr>
          <w:rFonts w:ascii="Arial" w:eastAsia="Arial" w:hAnsi="Arial" w:cs="Arial"/>
          <w:sz w:val="24"/>
          <w:szCs w:val="24"/>
        </w:rPr>
        <w:t xml:space="preserve">propose l’adoption du procès-verbal du mois de </w:t>
      </w:r>
      <w:r>
        <w:rPr>
          <w:rFonts w:ascii="Arial" w:eastAsia="Arial" w:hAnsi="Arial" w:cs="Arial"/>
          <w:sz w:val="24"/>
          <w:szCs w:val="24"/>
        </w:rPr>
        <w:t xml:space="preserve">septembre </w:t>
      </w:r>
      <w:r w:rsidR="00237C3C">
        <w:rPr>
          <w:rFonts w:ascii="Arial" w:eastAsia="Arial" w:hAnsi="Arial" w:cs="Arial"/>
          <w:sz w:val="24"/>
          <w:szCs w:val="24"/>
        </w:rPr>
        <w:t xml:space="preserve">2025. La proposition est appuyée par </w:t>
      </w:r>
      <w:r>
        <w:rPr>
          <w:rFonts w:ascii="Arial" w:eastAsia="Arial" w:hAnsi="Arial" w:cs="Arial"/>
          <w:sz w:val="24"/>
          <w:szCs w:val="24"/>
        </w:rPr>
        <w:t xml:space="preserve">Véronique Juneau. </w:t>
      </w:r>
      <w:r w:rsidR="00237C3C">
        <w:rPr>
          <w:rFonts w:ascii="Arial" w:eastAsia="Arial" w:hAnsi="Arial" w:cs="Arial"/>
        </w:rPr>
        <w:br/>
      </w:r>
      <w:r w:rsidR="00237C3C">
        <w:rPr>
          <w:rFonts w:ascii="Arial" w:eastAsia="Arial" w:hAnsi="Arial" w:cs="Arial"/>
        </w:rPr>
        <w:br/>
      </w:r>
      <w:r w:rsidR="00237C3C" w:rsidRPr="001C1DBC">
        <w:rPr>
          <w:rFonts w:ascii="Arial" w:eastAsia="Arial" w:hAnsi="Arial" w:cs="Arial"/>
          <w:b/>
          <w:sz w:val="24"/>
          <w:szCs w:val="24"/>
        </w:rPr>
        <w:t>CÉ 25-26-</w:t>
      </w:r>
      <w:r w:rsidR="001C1DBC" w:rsidRPr="001C1DBC">
        <w:rPr>
          <w:rFonts w:ascii="Arial" w:eastAsia="Arial" w:hAnsi="Arial" w:cs="Arial"/>
          <w:b/>
          <w:sz w:val="24"/>
          <w:szCs w:val="24"/>
        </w:rPr>
        <w:t>16</w:t>
      </w:r>
      <w:r w:rsidR="00237C3C" w:rsidRPr="001C1DBC">
        <w:rPr>
          <w:rFonts w:ascii="Arial" w:eastAsia="Arial" w:hAnsi="Arial" w:cs="Arial"/>
          <w:b/>
          <w:sz w:val="24"/>
          <w:szCs w:val="24"/>
        </w:rPr>
        <w:tab/>
        <w:t>Adopté à l’unanimité</w:t>
      </w:r>
      <w:r w:rsidR="00237C3C">
        <w:rPr>
          <w:rFonts w:ascii="Arial" w:eastAsia="Arial" w:hAnsi="Arial" w:cs="Arial"/>
        </w:rPr>
        <w:br/>
      </w:r>
    </w:p>
    <w:p w14:paraId="3D35F3EA" w14:textId="77777777" w:rsidR="00EB6AA2" w:rsidRPr="00EB6AA2" w:rsidRDefault="00237C3C" w:rsidP="00E75B9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720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Suivis au procès-verbal de la réunion d</w:t>
      </w:r>
      <w:r>
        <w:rPr>
          <w:rFonts w:ascii="Arial" w:eastAsia="Arial" w:hAnsi="Arial" w:cs="Arial"/>
          <w:b/>
          <w:sz w:val="24"/>
          <w:szCs w:val="24"/>
          <w:u w:val="single"/>
        </w:rPr>
        <w:t xml:space="preserve">e </w:t>
      </w:r>
      <w:r w:rsidR="003D5352">
        <w:rPr>
          <w:rFonts w:ascii="Arial" w:eastAsia="Arial" w:hAnsi="Arial" w:cs="Arial"/>
          <w:b/>
          <w:sz w:val="24"/>
          <w:szCs w:val="24"/>
          <w:u w:val="single"/>
        </w:rPr>
        <w:t xml:space="preserve">septembre </w:t>
      </w:r>
      <w:r>
        <w:rPr>
          <w:rFonts w:ascii="Arial" w:eastAsia="Arial" w:hAnsi="Arial" w:cs="Arial"/>
          <w:b/>
          <w:sz w:val="24"/>
          <w:szCs w:val="24"/>
          <w:u w:val="single"/>
        </w:rPr>
        <w:t>2025</w:t>
      </w:r>
      <w:r>
        <w:rPr>
          <w:rFonts w:ascii="Arial" w:eastAsia="Arial" w:hAnsi="Arial" w:cs="Arial"/>
          <w:color w:val="000000"/>
        </w:rPr>
        <w:br/>
      </w:r>
    </w:p>
    <w:p w14:paraId="2A0931DE" w14:textId="57139706" w:rsidR="003D5352" w:rsidRPr="003D5352" w:rsidRDefault="003D5352" w:rsidP="00EB6A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Geneviève Demers mentionne que l’Association </w:t>
      </w:r>
      <w:r w:rsidR="000E395E"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itoyenne du </w:t>
      </w:r>
      <w:r w:rsidR="000E395E"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uartier Wright sera représentée au sein du CÉ en tant que deuxième représentant de la communauté, mais ne pouvaient pas être présents à cette rencontre. Céline Gauthier rappelle aux nouveaux membres de compléter la formation obligatoire.</w:t>
      </w:r>
    </w:p>
    <w:p w14:paraId="27D3A478" w14:textId="138D1E36" w:rsidR="003D5352" w:rsidRPr="003D5352" w:rsidRDefault="003D5352" w:rsidP="003D53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</w:p>
    <w:p w14:paraId="3805B4C2" w14:textId="782F9200" w:rsidR="002639A8" w:rsidRDefault="00237C3C" w:rsidP="00E75B9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5103"/>
        </w:tabs>
        <w:spacing w:after="0" w:line="240" w:lineRule="auto"/>
        <w:ind w:left="1080" w:hanging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lastRenderedPageBreak/>
        <w:t>Mot de la direction</w:t>
      </w:r>
      <w:r>
        <w:rPr>
          <w:rFonts w:ascii="Arial" w:eastAsia="Arial" w:hAnsi="Arial" w:cs="Arial"/>
          <w:color w:val="000000"/>
        </w:rPr>
        <w:br/>
      </w:r>
    </w:p>
    <w:p w14:paraId="62F962B6" w14:textId="7FD3558F" w:rsidR="000D5E55" w:rsidRDefault="000D5E55" w:rsidP="0072760F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5103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Martin Auger </w:t>
      </w:r>
      <w:r w:rsidR="004E0723">
        <w:rPr>
          <w:rFonts w:ascii="Arial" w:eastAsia="Arial" w:hAnsi="Arial" w:cs="Arial"/>
          <w:color w:val="000000"/>
          <w:sz w:val="24"/>
          <w:szCs w:val="24"/>
        </w:rPr>
        <w:t xml:space="preserve">fournit plusieurs mises à jour. D’abord, il </w:t>
      </w:r>
      <w:r>
        <w:rPr>
          <w:rFonts w:ascii="Arial" w:eastAsia="Arial" w:hAnsi="Arial" w:cs="Arial"/>
          <w:color w:val="000000"/>
          <w:sz w:val="24"/>
          <w:szCs w:val="24"/>
        </w:rPr>
        <w:t>rappelle certaines informations quant au fonctionnement du Conseil d’</w:t>
      </w:r>
      <w:r w:rsidR="000E395E">
        <w:rPr>
          <w:rFonts w:ascii="Arial" w:eastAsia="Arial" w:hAnsi="Arial" w:cs="Arial"/>
          <w:color w:val="000000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tablissement et des rôles des différents types de membres et participants. </w:t>
      </w:r>
      <w:r w:rsidR="004E0723">
        <w:rPr>
          <w:rFonts w:ascii="Arial" w:eastAsia="Arial" w:hAnsi="Arial" w:cs="Arial"/>
          <w:color w:val="000000"/>
          <w:sz w:val="24"/>
          <w:szCs w:val="24"/>
        </w:rPr>
        <w:t>Ensuite, 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mentionne un cas récent par lequel une école du Centre de </w:t>
      </w:r>
      <w:r w:rsidR="000E395E"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ervice a fait les manchettes pour mauvaise utilisation de</w:t>
      </w:r>
      <w:r w:rsidR="004E0723">
        <w:rPr>
          <w:rFonts w:ascii="Arial" w:eastAsia="Arial" w:hAnsi="Arial" w:cs="Arial"/>
          <w:color w:val="000000"/>
          <w:sz w:val="24"/>
          <w:szCs w:val="24"/>
        </w:rPr>
        <w:t xml:space="preserve"> l’</w:t>
      </w:r>
      <w:r w:rsidR="000E395E">
        <w:rPr>
          <w:rFonts w:ascii="Arial" w:eastAsia="Arial" w:hAnsi="Arial" w:cs="Arial"/>
          <w:color w:val="000000"/>
          <w:sz w:val="24"/>
          <w:szCs w:val="24"/>
        </w:rPr>
        <w:t>i</w:t>
      </w:r>
      <w:r w:rsidR="004E0723">
        <w:rPr>
          <w:rFonts w:ascii="Arial" w:eastAsia="Arial" w:hAnsi="Arial" w:cs="Arial"/>
          <w:color w:val="000000"/>
          <w:sz w:val="24"/>
          <w:szCs w:val="24"/>
        </w:rPr>
        <w:t xml:space="preserve">ntelligence </w:t>
      </w:r>
      <w:r w:rsidR="000E395E">
        <w:rPr>
          <w:rFonts w:ascii="Arial" w:eastAsia="Arial" w:hAnsi="Arial" w:cs="Arial"/>
          <w:color w:val="000000"/>
          <w:sz w:val="24"/>
          <w:szCs w:val="24"/>
        </w:rPr>
        <w:t>a</w:t>
      </w:r>
      <w:r w:rsidR="004E0723">
        <w:rPr>
          <w:rFonts w:ascii="Arial" w:eastAsia="Arial" w:hAnsi="Arial" w:cs="Arial"/>
          <w:color w:val="000000"/>
          <w:sz w:val="24"/>
          <w:szCs w:val="24"/>
        </w:rPr>
        <w:t xml:space="preserve">rtificielle, et demande la collaboration du CÉ pour signaler toute inquiétude quant à l’utilisation de </w:t>
      </w:r>
      <w:r w:rsidR="000E395E">
        <w:rPr>
          <w:rFonts w:ascii="Arial" w:eastAsia="Arial" w:hAnsi="Arial" w:cs="Arial"/>
          <w:color w:val="000000"/>
          <w:sz w:val="24"/>
          <w:szCs w:val="24"/>
        </w:rPr>
        <w:t>celle-ci</w:t>
      </w:r>
      <w:r w:rsidR="004E0723">
        <w:rPr>
          <w:rFonts w:ascii="Arial" w:eastAsia="Arial" w:hAnsi="Arial" w:cs="Arial"/>
          <w:color w:val="000000"/>
          <w:sz w:val="24"/>
          <w:szCs w:val="24"/>
        </w:rPr>
        <w:t xml:space="preserve"> à l’école. Martin s’informera à savoir s’il est possible de partager les lignes directrices que l’école doit respecter par rapport à l’</w:t>
      </w:r>
      <w:r w:rsidR="000E395E">
        <w:rPr>
          <w:rFonts w:ascii="Arial" w:eastAsia="Arial" w:hAnsi="Arial" w:cs="Arial"/>
          <w:color w:val="000000"/>
          <w:sz w:val="24"/>
          <w:szCs w:val="24"/>
        </w:rPr>
        <w:t>i</w:t>
      </w:r>
      <w:r w:rsidR="004E0723">
        <w:rPr>
          <w:rFonts w:ascii="Arial" w:eastAsia="Arial" w:hAnsi="Arial" w:cs="Arial"/>
          <w:color w:val="000000"/>
          <w:sz w:val="24"/>
          <w:szCs w:val="24"/>
        </w:rPr>
        <w:t xml:space="preserve">ntelligence </w:t>
      </w:r>
      <w:r w:rsidR="000E395E">
        <w:rPr>
          <w:rFonts w:ascii="Arial" w:eastAsia="Arial" w:hAnsi="Arial" w:cs="Arial"/>
          <w:color w:val="000000"/>
          <w:sz w:val="24"/>
          <w:szCs w:val="24"/>
        </w:rPr>
        <w:t>a</w:t>
      </w:r>
      <w:r w:rsidR="004E0723">
        <w:rPr>
          <w:rFonts w:ascii="Arial" w:eastAsia="Arial" w:hAnsi="Arial" w:cs="Arial"/>
          <w:color w:val="000000"/>
          <w:sz w:val="24"/>
          <w:szCs w:val="24"/>
        </w:rPr>
        <w:t>rtificielle.</w:t>
      </w:r>
    </w:p>
    <w:p w14:paraId="0B454BA9" w14:textId="77777777" w:rsidR="000D5E55" w:rsidRDefault="000D5E55" w:rsidP="0072760F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5103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C3BEAC2" w14:textId="71B88F08" w:rsidR="004E0723" w:rsidRDefault="004E0723" w:rsidP="0072760F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5103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Martin décrit une récente visite de la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Ministre de l’</w:t>
      </w:r>
      <w:r w:rsidR="000E395E">
        <w:rPr>
          <w:rFonts w:ascii="Arial" w:eastAsia="Arial" w:hAnsi="Arial" w:cs="Arial"/>
          <w:color w:val="000000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ducation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à l’école, mentionnant qu’elle a choisi de visiter Lac-des-</w:t>
      </w:r>
      <w:r w:rsidR="000E395E"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ées à cause de l’expertise pédagogique de l’école avec l’approche CAP (communauté d’apprentissage professionnel). La visite a été une grande réussite et a beaucoup impressionné la Ministre, qui voudrait répliquer l’approche ailleurs.</w:t>
      </w:r>
    </w:p>
    <w:p w14:paraId="1C421B48" w14:textId="77777777" w:rsidR="004E0723" w:rsidRDefault="004E0723" w:rsidP="0072760F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5103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B041108" w14:textId="42F143D7" w:rsidR="004E0723" w:rsidRDefault="004E0723" w:rsidP="0072760F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5103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Martin </w:t>
      </w:r>
      <w:r w:rsidR="00AE719F">
        <w:rPr>
          <w:rFonts w:ascii="Arial" w:eastAsia="Arial" w:hAnsi="Arial" w:cs="Arial"/>
          <w:color w:val="000000"/>
          <w:sz w:val="24"/>
          <w:szCs w:val="24"/>
        </w:rPr>
        <w:t>donne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AE719F">
        <w:rPr>
          <w:rFonts w:ascii="Arial" w:eastAsia="Arial" w:hAnsi="Arial" w:cs="Arial"/>
          <w:color w:val="000000"/>
          <w:sz w:val="24"/>
          <w:szCs w:val="24"/>
        </w:rPr>
        <w:t xml:space="preserve">ensuite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une mise à jour quant à la Classe </w:t>
      </w:r>
      <w:r w:rsidR="000E395E"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erte, indiquant que son installation est presque complétée</w:t>
      </w:r>
      <w:r w:rsidR="00AE719F">
        <w:rPr>
          <w:rFonts w:ascii="Arial" w:eastAsia="Arial" w:hAnsi="Arial" w:cs="Arial"/>
          <w:color w:val="000000"/>
          <w:sz w:val="24"/>
          <w:szCs w:val="24"/>
        </w:rPr>
        <w:t xml:space="preserve">. Suite à la question </w:t>
      </w:r>
      <w:proofErr w:type="gramStart"/>
      <w:r w:rsidR="00AE719F">
        <w:rPr>
          <w:rFonts w:ascii="Arial" w:eastAsia="Arial" w:hAnsi="Arial" w:cs="Arial"/>
          <w:color w:val="000000"/>
          <w:sz w:val="24"/>
          <w:szCs w:val="24"/>
        </w:rPr>
        <w:t>d’une membre</w:t>
      </w:r>
      <w:proofErr w:type="gramEnd"/>
      <w:r w:rsidR="00AE719F">
        <w:rPr>
          <w:rFonts w:ascii="Arial" w:eastAsia="Arial" w:hAnsi="Arial" w:cs="Arial"/>
          <w:color w:val="000000"/>
          <w:sz w:val="24"/>
          <w:szCs w:val="24"/>
        </w:rPr>
        <w:t xml:space="preserve"> du CÉ, Martin fournit une mise à jour sur l’application « Hop </w:t>
      </w:r>
      <w:proofErr w:type="spellStart"/>
      <w:r w:rsidR="00AE719F">
        <w:rPr>
          <w:rFonts w:ascii="Arial" w:eastAsia="Arial" w:hAnsi="Arial" w:cs="Arial"/>
          <w:color w:val="000000"/>
          <w:sz w:val="24"/>
          <w:szCs w:val="24"/>
        </w:rPr>
        <w:t>Hop</w:t>
      </w:r>
      <w:proofErr w:type="spellEnd"/>
      <w:r w:rsidR="00AE719F">
        <w:rPr>
          <w:rFonts w:ascii="Arial" w:eastAsia="Arial" w:hAnsi="Arial" w:cs="Arial"/>
          <w:color w:val="000000"/>
          <w:sz w:val="24"/>
          <w:szCs w:val="24"/>
        </w:rPr>
        <w:t> », qui a été suspendue temporairement suite à des révélations quant à la vulnérabilité des renseignements des utilisateurs.</w:t>
      </w:r>
    </w:p>
    <w:p w14:paraId="5BA499EA" w14:textId="77777777" w:rsidR="00B41613" w:rsidRDefault="00B41613" w:rsidP="0072760F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5103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317A9C6F" w14:textId="77777777" w:rsidR="002639A8" w:rsidRDefault="00237C3C" w:rsidP="00E75B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5103"/>
        </w:tabs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DÉCISIONS ET DOSSIERS</w:t>
      </w:r>
    </w:p>
    <w:p w14:paraId="47D02025" w14:textId="77777777" w:rsidR="002639A8" w:rsidRDefault="002639A8" w:rsidP="00E75B96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5103"/>
        </w:tabs>
        <w:spacing w:after="0" w:line="240" w:lineRule="auto"/>
        <w:ind w:left="36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66E12C5" w14:textId="7BF6E45F" w:rsidR="002639A8" w:rsidRDefault="0072760F" w:rsidP="00E75B9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6120"/>
        </w:tabs>
        <w:spacing w:after="0" w:line="240" w:lineRule="auto"/>
        <w:ind w:left="1080" w:hanging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Sorties scolaires</w:t>
      </w:r>
    </w:p>
    <w:p w14:paraId="0D0A6A51" w14:textId="77777777" w:rsidR="002639A8" w:rsidRDefault="002639A8" w:rsidP="00E75B96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6120"/>
        </w:tabs>
        <w:spacing w:after="0" w:line="240" w:lineRule="auto"/>
        <w:ind w:left="1080"/>
        <w:rPr>
          <w:rFonts w:ascii="Arial" w:eastAsia="Arial" w:hAnsi="Arial" w:cs="Arial"/>
          <w:sz w:val="24"/>
          <w:szCs w:val="24"/>
        </w:rPr>
      </w:pPr>
    </w:p>
    <w:p w14:paraId="353938C7" w14:textId="11A99AFD" w:rsidR="0072760F" w:rsidRDefault="00BF61F4" w:rsidP="00BF61F4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61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Une sortie scolaire </w:t>
      </w:r>
      <w:r w:rsidR="000E395E">
        <w:rPr>
          <w:rFonts w:ascii="Arial" w:eastAsia="Arial" w:hAnsi="Arial" w:cs="Arial"/>
          <w:sz w:val="24"/>
          <w:szCs w:val="24"/>
        </w:rPr>
        <w:t xml:space="preserve">pour les classes du préscolaire </w:t>
      </w:r>
      <w:r w:rsidR="000E395E" w:rsidRPr="000E395E">
        <w:rPr>
          <w:rFonts w:ascii="Arial" w:eastAsia="Arial" w:hAnsi="Arial" w:cs="Arial"/>
          <w:sz w:val="24"/>
          <w:szCs w:val="24"/>
        </w:rPr>
        <w:t>à la ferme l’Éco des champs</w:t>
      </w:r>
      <w:r w:rsidR="000E395E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est approuvée à l’unanimité.</w:t>
      </w:r>
    </w:p>
    <w:p w14:paraId="359EF147" w14:textId="77777777" w:rsidR="00BF61F4" w:rsidRDefault="00BF61F4" w:rsidP="00E75B96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6120"/>
        </w:tabs>
        <w:spacing w:after="0" w:line="240" w:lineRule="auto"/>
        <w:ind w:left="1080"/>
        <w:rPr>
          <w:rFonts w:ascii="Arial" w:eastAsia="Arial" w:hAnsi="Arial" w:cs="Arial"/>
          <w:sz w:val="24"/>
          <w:szCs w:val="24"/>
        </w:rPr>
      </w:pPr>
    </w:p>
    <w:p w14:paraId="639D6E67" w14:textId="03FD1764" w:rsidR="002639A8" w:rsidRDefault="00237C3C" w:rsidP="00EB6AA2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6120"/>
        </w:tabs>
        <w:spacing w:after="0" w:line="240" w:lineRule="auto"/>
        <w:rPr>
          <w:rFonts w:ascii="Arial" w:eastAsia="Arial" w:hAnsi="Arial" w:cs="Arial"/>
          <w:color w:val="000000"/>
        </w:rPr>
      </w:pPr>
      <w:r w:rsidRPr="001C1DBC">
        <w:rPr>
          <w:rFonts w:ascii="Arial" w:eastAsia="Arial" w:hAnsi="Arial" w:cs="Arial"/>
          <w:b/>
          <w:sz w:val="24"/>
          <w:szCs w:val="24"/>
        </w:rPr>
        <w:t>CÉ 25-26-</w:t>
      </w:r>
      <w:r w:rsidR="001C1DBC" w:rsidRPr="001C1DBC">
        <w:rPr>
          <w:rFonts w:ascii="Arial" w:eastAsia="Arial" w:hAnsi="Arial" w:cs="Arial"/>
          <w:b/>
          <w:sz w:val="24"/>
          <w:szCs w:val="24"/>
        </w:rPr>
        <w:t>17</w:t>
      </w:r>
      <w:r w:rsidR="00E75B96" w:rsidRPr="001C1DBC">
        <w:rPr>
          <w:rFonts w:ascii="Arial" w:eastAsia="Arial" w:hAnsi="Arial" w:cs="Arial"/>
          <w:b/>
          <w:sz w:val="24"/>
          <w:szCs w:val="24"/>
        </w:rPr>
        <w:tab/>
      </w:r>
      <w:r w:rsidR="001C1DBC" w:rsidRPr="001C1DBC">
        <w:rPr>
          <w:rFonts w:ascii="Arial" w:eastAsia="Arial" w:hAnsi="Arial" w:cs="Arial"/>
          <w:b/>
          <w:sz w:val="24"/>
          <w:szCs w:val="24"/>
        </w:rPr>
        <w:tab/>
      </w:r>
      <w:r w:rsidRPr="001C1DBC">
        <w:rPr>
          <w:rFonts w:ascii="Arial" w:eastAsia="Arial" w:hAnsi="Arial" w:cs="Arial"/>
          <w:b/>
          <w:sz w:val="24"/>
          <w:szCs w:val="24"/>
        </w:rPr>
        <w:t>Approuvé</w:t>
      </w:r>
      <w:r w:rsidR="001C1DBC" w:rsidRPr="001C1DBC">
        <w:rPr>
          <w:rFonts w:ascii="Arial" w:eastAsia="Arial" w:hAnsi="Arial" w:cs="Arial"/>
          <w:b/>
          <w:sz w:val="24"/>
          <w:szCs w:val="24"/>
        </w:rPr>
        <w:t>e</w:t>
      </w:r>
      <w:r w:rsidRPr="001C1DBC">
        <w:rPr>
          <w:rFonts w:ascii="Arial" w:eastAsia="Arial" w:hAnsi="Arial" w:cs="Arial"/>
          <w:b/>
          <w:sz w:val="24"/>
          <w:szCs w:val="24"/>
        </w:rPr>
        <w:t xml:space="preserve"> à l’unanimité</w:t>
      </w:r>
      <w:r>
        <w:rPr>
          <w:rFonts w:ascii="Arial" w:eastAsia="Arial" w:hAnsi="Arial" w:cs="Arial"/>
          <w:color w:val="000000"/>
          <w:sz w:val="24"/>
          <w:szCs w:val="24"/>
        </w:rPr>
        <w:br/>
      </w:r>
    </w:p>
    <w:p w14:paraId="02A75A4F" w14:textId="03F43A7D" w:rsidR="002639A8" w:rsidRDefault="0072760F" w:rsidP="00E75B9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Photos scolaires 2025-26</w:t>
      </w:r>
    </w:p>
    <w:p w14:paraId="69404730" w14:textId="2C767346" w:rsidR="002639A8" w:rsidRDefault="002639A8" w:rsidP="00E75B96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6120"/>
        </w:tabs>
        <w:spacing w:after="0" w:line="240" w:lineRule="auto"/>
        <w:ind w:left="1080"/>
        <w:rPr>
          <w:rFonts w:ascii="Arial" w:eastAsia="Arial" w:hAnsi="Arial" w:cs="Arial"/>
          <w:sz w:val="24"/>
          <w:szCs w:val="24"/>
        </w:rPr>
      </w:pPr>
    </w:p>
    <w:p w14:paraId="590DEBCF" w14:textId="5B2AD4A4" w:rsidR="00EB6AA2" w:rsidRDefault="00B41613" w:rsidP="00EB6AA2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6120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Suite à une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discussion des différents fournisseurs de photos scolaires, Stéphanie Poitras propose de renouveler le contrat avec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PhotoMania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pour l’an prochain. La proposition est appuyée par Josée Bussières.</w:t>
      </w:r>
    </w:p>
    <w:p w14:paraId="61F7E902" w14:textId="376195ED" w:rsidR="002639A8" w:rsidRDefault="00237C3C" w:rsidP="00EB6AA2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6120"/>
        </w:tabs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br/>
      </w:r>
      <w:r w:rsidRPr="001C1DBC">
        <w:rPr>
          <w:rFonts w:ascii="Arial" w:eastAsia="Arial" w:hAnsi="Arial" w:cs="Arial"/>
          <w:b/>
          <w:color w:val="000000"/>
          <w:sz w:val="24"/>
          <w:szCs w:val="24"/>
        </w:rPr>
        <w:t>CÉ 2</w:t>
      </w:r>
      <w:r w:rsidRPr="001C1DBC">
        <w:rPr>
          <w:rFonts w:ascii="Arial" w:eastAsia="Arial" w:hAnsi="Arial" w:cs="Arial"/>
          <w:b/>
          <w:sz w:val="24"/>
          <w:szCs w:val="24"/>
        </w:rPr>
        <w:t>5</w:t>
      </w:r>
      <w:r w:rsidRPr="001C1DBC">
        <w:rPr>
          <w:rFonts w:ascii="Arial" w:eastAsia="Arial" w:hAnsi="Arial" w:cs="Arial"/>
          <w:b/>
          <w:color w:val="000000"/>
          <w:sz w:val="24"/>
          <w:szCs w:val="24"/>
        </w:rPr>
        <w:t>-2</w:t>
      </w:r>
      <w:r w:rsidRPr="001C1DBC">
        <w:rPr>
          <w:rFonts w:ascii="Arial" w:eastAsia="Arial" w:hAnsi="Arial" w:cs="Arial"/>
          <w:b/>
          <w:sz w:val="24"/>
          <w:szCs w:val="24"/>
        </w:rPr>
        <w:t>6</w:t>
      </w:r>
      <w:r w:rsidRPr="001C1DBC">
        <w:rPr>
          <w:rFonts w:ascii="Arial" w:eastAsia="Arial" w:hAnsi="Arial" w:cs="Arial"/>
          <w:b/>
          <w:color w:val="000000"/>
          <w:sz w:val="24"/>
          <w:szCs w:val="24"/>
        </w:rPr>
        <w:t>-</w:t>
      </w:r>
      <w:r w:rsidR="001C1DBC" w:rsidRPr="001C1DBC">
        <w:rPr>
          <w:rFonts w:ascii="Arial" w:eastAsia="Arial" w:hAnsi="Arial" w:cs="Arial"/>
          <w:b/>
          <w:color w:val="000000"/>
          <w:sz w:val="24"/>
          <w:szCs w:val="24"/>
        </w:rPr>
        <w:t>18</w:t>
      </w:r>
      <w:r w:rsidRPr="001C1DBC"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="001C1DBC" w:rsidRPr="001C1DBC"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Pr="001C1DBC">
        <w:rPr>
          <w:rFonts w:ascii="Arial" w:eastAsia="Arial" w:hAnsi="Arial" w:cs="Arial"/>
          <w:b/>
          <w:color w:val="000000"/>
          <w:sz w:val="24"/>
          <w:szCs w:val="24"/>
        </w:rPr>
        <w:t>Approuvé</w:t>
      </w:r>
      <w:r w:rsidR="001C1DBC" w:rsidRPr="001C1DBC">
        <w:rPr>
          <w:rFonts w:ascii="Arial" w:eastAsia="Arial" w:hAnsi="Arial" w:cs="Arial"/>
          <w:b/>
          <w:color w:val="000000"/>
          <w:sz w:val="24"/>
          <w:szCs w:val="24"/>
        </w:rPr>
        <w:t>e</w:t>
      </w:r>
      <w:r w:rsidRPr="001C1DBC">
        <w:rPr>
          <w:rFonts w:ascii="Arial" w:eastAsia="Arial" w:hAnsi="Arial" w:cs="Arial"/>
          <w:b/>
          <w:color w:val="000000"/>
          <w:sz w:val="24"/>
          <w:szCs w:val="24"/>
        </w:rPr>
        <w:t xml:space="preserve"> à l’unanimité</w:t>
      </w:r>
    </w:p>
    <w:p w14:paraId="6026C1E5" w14:textId="77777777" w:rsidR="00A53D3B" w:rsidRDefault="00A53D3B" w:rsidP="00E75B96">
      <w:pPr>
        <w:tabs>
          <w:tab w:val="left" w:pos="2127"/>
          <w:tab w:val="left" w:pos="6120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E61A692" w14:textId="77777777" w:rsidR="002639A8" w:rsidRDefault="00237C3C" w:rsidP="00E75B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INFORMATION / DISCUSSION</w:t>
      </w:r>
    </w:p>
    <w:p w14:paraId="7340037B" w14:textId="77777777" w:rsidR="002639A8" w:rsidRDefault="002639A8" w:rsidP="00E75B9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ABADA8F" w14:textId="77777777" w:rsidR="002639A8" w:rsidRDefault="00237C3C" w:rsidP="00E75B9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540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Suivi du budget « fonds à destination spéciale »</w:t>
      </w:r>
    </w:p>
    <w:p w14:paraId="0D5F6137" w14:textId="784DF982" w:rsidR="002639A8" w:rsidRPr="00211349" w:rsidRDefault="002639A8" w:rsidP="0072760F">
      <w:pPr>
        <w:spacing w:after="0" w:line="240" w:lineRule="auto"/>
        <w:rPr>
          <w:rFonts w:ascii="Arial" w:eastAsia="Arial" w:hAnsi="Arial" w:cs="Arial"/>
          <w:bCs/>
          <w:sz w:val="24"/>
          <w:szCs w:val="24"/>
        </w:rPr>
      </w:pPr>
    </w:p>
    <w:p w14:paraId="05731196" w14:textId="08033698" w:rsidR="002639A8" w:rsidRDefault="00211349" w:rsidP="007276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Cs/>
          <w:color w:val="000000"/>
          <w:sz w:val="24"/>
          <w:szCs w:val="24"/>
        </w:rPr>
      </w:pPr>
      <w:r w:rsidRPr="00211349">
        <w:rPr>
          <w:rFonts w:ascii="Arial" w:eastAsia="Arial" w:hAnsi="Arial" w:cs="Arial"/>
          <w:bCs/>
          <w:color w:val="000000"/>
          <w:sz w:val="24"/>
          <w:szCs w:val="24"/>
        </w:rPr>
        <w:t xml:space="preserve">Martin 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Auger </w:t>
      </w:r>
      <w:r w:rsidR="000E395E">
        <w:rPr>
          <w:rFonts w:ascii="Arial" w:eastAsia="Arial" w:hAnsi="Arial" w:cs="Arial"/>
          <w:bCs/>
          <w:color w:val="000000"/>
          <w:sz w:val="24"/>
          <w:szCs w:val="24"/>
        </w:rPr>
        <w:t>discute de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 la Classe </w:t>
      </w:r>
      <w:r w:rsidR="000E395E">
        <w:rPr>
          <w:rFonts w:ascii="Arial" w:eastAsia="Arial" w:hAnsi="Arial" w:cs="Arial"/>
          <w:bCs/>
          <w:color w:val="000000"/>
          <w:sz w:val="24"/>
          <w:szCs w:val="24"/>
        </w:rPr>
        <w:t>v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erte </w:t>
      </w:r>
      <w:r w:rsidR="000E395E">
        <w:rPr>
          <w:rFonts w:ascii="Arial" w:eastAsia="Arial" w:hAnsi="Arial" w:cs="Arial"/>
          <w:bCs/>
          <w:color w:val="000000"/>
          <w:sz w:val="24"/>
          <w:szCs w:val="24"/>
        </w:rPr>
        <w:t>et des frais imputés au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 fonds à destination spéciale. Il propose d’en discuter davantage à la prochaine réunion du CÉ.</w:t>
      </w:r>
    </w:p>
    <w:p w14:paraId="498F426D" w14:textId="1D9C8DB6" w:rsidR="00211349" w:rsidRDefault="00211349" w:rsidP="007276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Cs/>
          <w:color w:val="000000"/>
          <w:sz w:val="24"/>
          <w:szCs w:val="24"/>
        </w:rPr>
      </w:pPr>
    </w:p>
    <w:p w14:paraId="729F34FA" w14:textId="37E413C3" w:rsidR="00211349" w:rsidRPr="00211349" w:rsidRDefault="00211349" w:rsidP="007276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Céline Gauthier mentionne qu’elle n’a </w:t>
      </w:r>
      <w:r w:rsidR="000E395E">
        <w:rPr>
          <w:rFonts w:ascii="Arial" w:eastAsia="Arial" w:hAnsi="Arial" w:cs="Arial"/>
          <w:bCs/>
          <w:color w:val="000000"/>
          <w:sz w:val="24"/>
          <w:szCs w:val="24"/>
        </w:rPr>
        <w:t>pas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 de mise à jour </w:t>
      </w:r>
      <w:r w:rsidR="000E395E">
        <w:rPr>
          <w:rFonts w:ascii="Arial" w:eastAsia="Arial" w:hAnsi="Arial" w:cs="Arial"/>
          <w:bCs/>
          <w:color w:val="000000"/>
          <w:sz w:val="24"/>
          <w:szCs w:val="24"/>
        </w:rPr>
        <w:t xml:space="preserve">à partager 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quant aux projets Sous les </w:t>
      </w:r>
      <w:r w:rsidR="000E395E">
        <w:rPr>
          <w:rFonts w:ascii="Arial" w:eastAsia="Arial" w:hAnsi="Arial" w:cs="Arial"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avés et Vivre en </w:t>
      </w:r>
      <w:r w:rsidR="000E395E">
        <w:rPr>
          <w:rFonts w:ascii="Arial" w:eastAsia="Arial" w:hAnsi="Arial" w:cs="Arial"/>
          <w:bCs/>
          <w:color w:val="000000"/>
          <w:sz w:val="24"/>
          <w:szCs w:val="24"/>
        </w:rPr>
        <w:t>v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ert. </w:t>
      </w:r>
    </w:p>
    <w:p w14:paraId="1A9ED17B" w14:textId="77777777" w:rsidR="00A53D3B" w:rsidRPr="00211349" w:rsidRDefault="00A53D3B" w:rsidP="007276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Cs/>
          <w:color w:val="000000"/>
          <w:sz w:val="24"/>
          <w:szCs w:val="24"/>
        </w:rPr>
      </w:pPr>
    </w:p>
    <w:p w14:paraId="2A7653B4" w14:textId="17D054F4" w:rsidR="002639A8" w:rsidRDefault="0072760F" w:rsidP="00E75B9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540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Mobilité responsable</w:t>
      </w:r>
    </w:p>
    <w:p w14:paraId="1875DA50" w14:textId="2E57C4AC" w:rsidR="002639A8" w:rsidRDefault="002639A8" w:rsidP="0072760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E205FC0" w14:textId="3E1D75BC" w:rsidR="00211349" w:rsidRDefault="00211349" w:rsidP="0072760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Geneviève Demers mentionne qu’il ne pourra pas y avoir de rue-école à l’automne</w:t>
      </w:r>
      <w:r w:rsidR="00CF5509">
        <w:rPr>
          <w:rFonts w:ascii="Arial" w:eastAsia="Arial" w:hAnsi="Arial" w:cs="Arial"/>
          <w:sz w:val="24"/>
          <w:szCs w:val="24"/>
        </w:rPr>
        <w:t xml:space="preserve">. </w:t>
      </w:r>
    </w:p>
    <w:p w14:paraId="758FD29E" w14:textId="77777777" w:rsidR="002639A8" w:rsidRDefault="002639A8" w:rsidP="00E75B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2ACAA7A6" w14:textId="77777777" w:rsidR="000E395E" w:rsidRDefault="000E395E">
      <w:pPr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br w:type="page"/>
      </w:r>
    </w:p>
    <w:p w14:paraId="298FE53F" w14:textId="43D7043E" w:rsidR="002639A8" w:rsidRDefault="0072760F" w:rsidP="00E75B9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hanging="54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lastRenderedPageBreak/>
        <w:t>Suivi au projet éducatif</w:t>
      </w:r>
    </w:p>
    <w:p w14:paraId="77E7FBA8" w14:textId="77777777" w:rsidR="002639A8" w:rsidRDefault="002639A8" w:rsidP="00E75B96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19AE5318" w14:textId="45912C59" w:rsidR="002639A8" w:rsidRDefault="00CF5509" w:rsidP="00E75B96">
      <w:pPr>
        <w:spacing w:after="0" w:line="240" w:lineRule="auto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Martin Auger décrit les valeurs, la mission, la vision et les objectifs de l’école. En lien </w:t>
      </w:r>
      <w:r w:rsidR="000E395E">
        <w:rPr>
          <w:rFonts w:ascii="Arial" w:eastAsia="Arial" w:hAnsi="Arial" w:cs="Arial"/>
          <w:bCs/>
          <w:sz w:val="24"/>
          <w:szCs w:val="24"/>
        </w:rPr>
        <w:t>avec</w:t>
      </w:r>
      <w:r>
        <w:rPr>
          <w:rFonts w:ascii="Arial" w:eastAsia="Arial" w:hAnsi="Arial" w:cs="Arial"/>
          <w:bCs/>
          <w:sz w:val="24"/>
          <w:szCs w:val="24"/>
        </w:rPr>
        <w:t xml:space="preserve"> l’objectif de renforcer le lien avec la communauté, il mentionne que les parents recevront un court sondage en </w:t>
      </w:r>
      <w:r w:rsidR="000E395E">
        <w:rPr>
          <w:rFonts w:ascii="Arial" w:eastAsia="Arial" w:hAnsi="Arial" w:cs="Arial"/>
          <w:bCs/>
          <w:sz w:val="24"/>
          <w:szCs w:val="24"/>
        </w:rPr>
        <w:t>n</w:t>
      </w:r>
      <w:r>
        <w:rPr>
          <w:rFonts w:ascii="Arial" w:eastAsia="Arial" w:hAnsi="Arial" w:cs="Arial"/>
          <w:bCs/>
          <w:sz w:val="24"/>
          <w:szCs w:val="24"/>
        </w:rPr>
        <w:t>ovembre pour connaître l’état du lien de confiance.</w:t>
      </w:r>
    </w:p>
    <w:p w14:paraId="678BE84B" w14:textId="77777777" w:rsidR="00CF5509" w:rsidRDefault="00CF5509" w:rsidP="00E75B96">
      <w:pPr>
        <w:spacing w:after="0" w:line="240" w:lineRule="auto"/>
        <w:rPr>
          <w:rFonts w:ascii="Arial" w:eastAsia="Arial" w:hAnsi="Arial" w:cs="Arial"/>
          <w:bCs/>
          <w:sz w:val="24"/>
          <w:szCs w:val="24"/>
        </w:rPr>
      </w:pPr>
    </w:p>
    <w:p w14:paraId="367B13BB" w14:textId="612D3D90" w:rsidR="00CF5509" w:rsidRPr="00CF5509" w:rsidRDefault="005C550E" w:rsidP="00E75B96">
      <w:pPr>
        <w:spacing w:after="0" w:line="240" w:lineRule="auto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Il décrit l’état des lieux des taux de réussite à l’école pour les élèves en général, et pour les élèves EHDAA (en difficulté d’apprentissage). </w:t>
      </w:r>
    </w:p>
    <w:p w14:paraId="5DAFEEC9" w14:textId="77777777" w:rsidR="00CF5509" w:rsidRDefault="00CF5509" w:rsidP="00E75B96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781E85C8" w14:textId="77777777" w:rsidR="008C3E30" w:rsidRPr="008C3E30" w:rsidRDefault="00237C3C" w:rsidP="008C3E30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 w:rsidRPr="008C3E30">
        <w:rPr>
          <w:rFonts w:ascii="Arial" w:eastAsia="Arial" w:hAnsi="Arial" w:cs="Arial"/>
          <w:b/>
          <w:color w:val="000000"/>
          <w:sz w:val="24"/>
          <w:szCs w:val="24"/>
        </w:rPr>
        <w:t>Autres questions</w:t>
      </w:r>
    </w:p>
    <w:p w14:paraId="42F421E3" w14:textId="77777777" w:rsidR="00211349" w:rsidRDefault="00211349" w:rsidP="00B255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400019ED" w14:textId="42E41486" w:rsidR="002639A8" w:rsidRPr="00B25530" w:rsidRDefault="00B25530" w:rsidP="00B255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Aucune autre question n’est soulevée.</w:t>
      </w:r>
      <w:r w:rsidR="005044B0" w:rsidRPr="00B25530">
        <w:rPr>
          <w:rFonts w:ascii="Arial" w:eastAsia="Arial" w:hAnsi="Arial" w:cs="Arial"/>
          <w:color w:val="000000"/>
          <w:sz w:val="24"/>
          <w:szCs w:val="24"/>
        </w:rPr>
        <w:br/>
      </w:r>
    </w:p>
    <w:p w14:paraId="20372C79" w14:textId="77777777" w:rsidR="005C550E" w:rsidRPr="005C550E" w:rsidRDefault="005C550E" w:rsidP="00E75B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Mot de la représentante de la communauté</w:t>
      </w:r>
    </w:p>
    <w:p w14:paraId="41572C61" w14:textId="77777777" w:rsidR="005C550E" w:rsidRPr="005C550E" w:rsidRDefault="005C550E" w:rsidP="005C5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Cs/>
          <w:color w:val="000000"/>
          <w:sz w:val="24"/>
          <w:szCs w:val="24"/>
        </w:rPr>
      </w:pPr>
    </w:p>
    <w:p w14:paraId="7EBCB54D" w14:textId="0DCB7C56" w:rsidR="005C550E" w:rsidRDefault="005C550E" w:rsidP="005C5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5C550E">
        <w:rPr>
          <w:rFonts w:ascii="Arial" w:eastAsia="Arial" w:hAnsi="Arial" w:cs="Arial"/>
          <w:bCs/>
          <w:color w:val="000000"/>
          <w:sz w:val="24"/>
          <w:szCs w:val="24"/>
        </w:rPr>
        <w:t xml:space="preserve">Martine </w:t>
      </w:r>
      <w:proofErr w:type="spellStart"/>
      <w:r w:rsidR="000E395E" w:rsidRPr="000E395E">
        <w:rPr>
          <w:rFonts w:ascii="Arial" w:eastAsia="Arial" w:hAnsi="Arial" w:cs="Arial"/>
          <w:sz w:val="24"/>
          <w:szCs w:val="24"/>
        </w:rPr>
        <w:t>Mukarubayiza</w:t>
      </w:r>
      <w:proofErr w:type="spellEnd"/>
      <w:r w:rsidR="000E395E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color w:val="000000"/>
          <w:sz w:val="24"/>
          <w:szCs w:val="24"/>
        </w:rPr>
        <w:t>partage des informations sur un événement organisé par l’APO qui aura lieu le vendredi 7 novembre, et invite la communauté scolaire à participer.</w:t>
      </w:r>
    </w:p>
    <w:p w14:paraId="748FE2C0" w14:textId="77777777" w:rsidR="005C550E" w:rsidRPr="005C550E" w:rsidRDefault="005C550E" w:rsidP="005C5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5D46566" w14:textId="77777777" w:rsidR="005C550E" w:rsidRPr="005C550E" w:rsidRDefault="005C550E" w:rsidP="00E75B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Mot des enseignantes</w:t>
      </w:r>
    </w:p>
    <w:p w14:paraId="068BA6B4" w14:textId="77777777" w:rsidR="005C550E" w:rsidRDefault="005C550E" w:rsidP="005C5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3168B09" w14:textId="465AB40C" w:rsidR="005C550E" w:rsidRPr="005C550E" w:rsidRDefault="005C550E" w:rsidP="005C5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Cs/>
          <w:color w:val="000000"/>
          <w:sz w:val="24"/>
          <w:szCs w:val="24"/>
        </w:rPr>
      </w:pP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Les enseignantes mentionnent que le 23 octobre était la journée de la Grande </w:t>
      </w:r>
      <w:r w:rsidR="000E395E">
        <w:rPr>
          <w:rFonts w:ascii="Arial" w:eastAsia="Arial" w:hAnsi="Arial" w:cs="Arial"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ecture </w:t>
      </w:r>
      <w:r w:rsidR="000E395E">
        <w:rPr>
          <w:rFonts w:ascii="Arial" w:eastAsia="Arial" w:hAnsi="Arial" w:cs="Arial"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Cs/>
          <w:color w:val="000000"/>
          <w:sz w:val="24"/>
          <w:szCs w:val="24"/>
        </w:rPr>
        <w:t xml:space="preserve">artagée organisée par l’Institut des </w:t>
      </w:r>
      <w:r w:rsidR="000E395E">
        <w:rPr>
          <w:rFonts w:ascii="Arial" w:eastAsia="Arial" w:hAnsi="Arial" w:cs="Arial"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Cs/>
          <w:color w:val="000000"/>
          <w:sz w:val="24"/>
          <w:szCs w:val="24"/>
        </w:rPr>
        <w:t>roubles de l’</w:t>
      </w:r>
      <w:r w:rsidR="000E395E">
        <w:rPr>
          <w:rFonts w:ascii="Arial" w:eastAsia="Arial" w:hAnsi="Arial" w:cs="Arial"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Cs/>
          <w:color w:val="000000"/>
          <w:sz w:val="24"/>
          <w:szCs w:val="24"/>
        </w:rPr>
        <w:t>pprentissage.</w:t>
      </w:r>
    </w:p>
    <w:p w14:paraId="4284FDAE" w14:textId="77777777" w:rsidR="005C550E" w:rsidRPr="005C550E" w:rsidRDefault="005C550E" w:rsidP="005C5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5EEF6CDE" w14:textId="24582D73" w:rsidR="002639A8" w:rsidRDefault="00237C3C" w:rsidP="00E75B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Mot de la représentante au comité de parents</w:t>
      </w:r>
    </w:p>
    <w:p w14:paraId="379102E3" w14:textId="77777777" w:rsidR="00B25530" w:rsidRDefault="00B25530" w:rsidP="00B255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7D3AAFF4" w14:textId="11675A19" w:rsidR="00B25530" w:rsidRDefault="005C550E" w:rsidP="00B255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Natalie Gagné fournit une mise à jour sur la réunion </w:t>
      </w:r>
      <w:r w:rsidR="00FC38BF">
        <w:rPr>
          <w:rFonts w:ascii="Arial" w:eastAsia="Arial" w:hAnsi="Arial" w:cs="Arial"/>
          <w:color w:val="000000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30 septembre</w:t>
      </w:r>
      <w:r w:rsidR="00EB66AD">
        <w:rPr>
          <w:rFonts w:ascii="Arial" w:eastAsia="Arial" w:hAnsi="Arial" w:cs="Arial"/>
          <w:color w:val="000000"/>
          <w:sz w:val="24"/>
          <w:szCs w:val="24"/>
        </w:rPr>
        <w:t>. Elle résume les commentaires partagés par les membres du CÉ en lien à une consultation sur la politique de transport et de mobilité durable et recueille des dernières perspectives du groupe.</w:t>
      </w:r>
    </w:p>
    <w:p w14:paraId="11325A6A" w14:textId="77777777" w:rsidR="005C550E" w:rsidRDefault="005C550E" w:rsidP="00B255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2305D56" w14:textId="1ACA697A" w:rsidR="002639A8" w:rsidRPr="00B25530" w:rsidRDefault="00237C3C" w:rsidP="00E75B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Mot de la représentante EHDAA</w:t>
      </w:r>
    </w:p>
    <w:p w14:paraId="62A0AFEB" w14:textId="77777777" w:rsidR="00B25530" w:rsidRDefault="00B25530" w:rsidP="00B255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5ABE0E5" w14:textId="64F3034D" w:rsidR="00B25530" w:rsidRDefault="00EB66AD" w:rsidP="00B255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Amélie Dugas résume son nouveau rôle en tant que représentante au comité EHDAA du CSSPO, et décrit la première réunion du comité à laquelle elle a participé.</w:t>
      </w:r>
    </w:p>
    <w:p w14:paraId="08E0359C" w14:textId="77777777" w:rsidR="00EB66AD" w:rsidRDefault="00EB66AD" w:rsidP="00B255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34797A2B" w14:textId="6DDF8436" w:rsidR="002639A8" w:rsidRDefault="00237C3C" w:rsidP="00E75B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Mot de l’OPP</w:t>
      </w:r>
    </w:p>
    <w:p w14:paraId="53EDFA2E" w14:textId="77777777" w:rsidR="00B25530" w:rsidRDefault="00B25530" w:rsidP="00B255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7CDEE38A" w14:textId="40BC429E" w:rsidR="00B25530" w:rsidRDefault="00EB66AD" w:rsidP="00B255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Mélanie Bazinet fournit une mise à jour de la part des deux co-présidentes de l’OPP. </w:t>
      </w:r>
      <w:r w:rsidR="00F227E0">
        <w:rPr>
          <w:rFonts w:ascii="Arial" w:eastAsia="Arial" w:hAnsi="Arial" w:cs="Arial"/>
          <w:color w:val="000000"/>
          <w:sz w:val="24"/>
          <w:szCs w:val="24"/>
        </w:rPr>
        <w:t xml:space="preserve">Elle mentionne </w:t>
      </w:r>
      <w:r w:rsidR="00122E91">
        <w:rPr>
          <w:rFonts w:ascii="Arial" w:eastAsia="Arial" w:hAnsi="Arial" w:cs="Arial"/>
          <w:color w:val="000000"/>
          <w:sz w:val="24"/>
          <w:szCs w:val="24"/>
        </w:rPr>
        <w:t xml:space="preserve">quelques plans en cours, y compris : </w:t>
      </w:r>
      <w:r w:rsidR="00F227E0">
        <w:rPr>
          <w:rFonts w:ascii="Arial" w:eastAsia="Arial" w:hAnsi="Arial" w:cs="Arial"/>
          <w:color w:val="000000"/>
          <w:sz w:val="24"/>
          <w:szCs w:val="24"/>
        </w:rPr>
        <w:t>créer une boîte courriel générique pour l’OPP et un espace Google Drive pour les inscriptions de bénévolat; cibler certains moments dans l’année à souligner (par ex., semaine de reconnaissance du personnel enseignant et de soutien</w:t>
      </w:r>
      <w:r w:rsidR="00122E91">
        <w:rPr>
          <w:rFonts w:ascii="Arial" w:eastAsia="Arial" w:hAnsi="Arial" w:cs="Arial"/>
          <w:color w:val="000000"/>
          <w:sz w:val="24"/>
          <w:szCs w:val="24"/>
        </w:rPr>
        <w:t xml:space="preserve"> et le Mois de l’</w:t>
      </w:r>
      <w:r w:rsidR="00FC38BF">
        <w:rPr>
          <w:rFonts w:ascii="Arial" w:eastAsia="Arial" w:hAnsi="Arial" w:cs="Arial"/>
          <w:color w:val="000000"/>
          <w:sz w:val="24"/>
          <w:szCs w:val="24"/>
        </w:rPr>
        <w:t>h</w:t>
      </w:r>
      <w:r w:rsidR="00122E91">
        <w:rPr>
          <w:rFonts w:ascii="Arial" w:eastAsia="Arial" w:hAnsi="Arial" w:cs="Arial"/>
          <w:color w:val="000000"/>
          <w:sz w:val="24"/>
          <w:szCs w:val="24"/>
        </w:rPr>
        <w:t>istoire des Noirs). La prochaine réunion de l’OPP aura lieu le 13 novembre.</w:t>
      </w:r>
    </w:p>
    <w:p w14:paraId="7D2293AF" w14:textId="77777777" w:rsidR="00EB66AD" w:rsidRDefault="00EB66AD" w:rsidP="00B255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4B9F939D" w14:textId="77777777" w:rsidR="00122E91" w:rsidRDefault="00237C3C" w:rsidP="00E75B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Levée de la séance</w:t>
      </w:r>
    </w:p>
    <w:p w14:paraId="191F74CC" w14:textId="77777777" w:rsidR="00122E91" w:rsidRDefault="00122E91" w:rsidP="00122E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35099DD" w14:textId="5ACD82CA" w:rsidR="002639A8" w:rsidRDefault="00237C3C" w:rsidP="00122E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Céline Gauthier lève la séance à 20h3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2C7815E" w14:textId="77777777" w:rsidR="0072760F" w:rsidRDefault="0072760F" w:rsidP="00E75B9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BA7D7BC" w14:textId="6B35412C" w:rsidR="002639A8" w:rsidRPr="003C4561" w:rsidRDefault="000E395E" w:rsidP="003C45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20" w:firstLine="720"/>
        <w:rPr>
          <w:rFonts w:ascii="Cochocib Script Latin Pro" w:eastAsia="Arial" w:hAnsi="Cochocib Script Latin Pro" w:cs="Arial"/>
          <w:b/>
          <w:color w:val="000000"/>
          <w:sz w:val="52"/>
          <w:szCs w:val="52"/>
        </w:rPr>
      </w:pPr>
      <w:r>
        <w:rPr>
          <w:rFonts w:ascii="Cochocib Script Latin Pro" w:eastAsia="Arial" w:hAnsi="Cochocib Script Latin Pro" w:cs="Arial"/>
          <w:b/>
          <w:color w:val="000000"/>
          <w:sz w:val="52"/>
          <w:szCs w:val="52"/>
        </w:rPr>
        <w:t>Céline Gauthier</w:t>
      </w:r>
    </w:p>
    <w:tbl>
      <w:tblPr>
        <w:tblStyle w:val="a"/>
        <w:tblW w:w="82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1406"/>
        <w:gridCol w:w="3261"/>
      </w:tblGrid>
      <w:tr w:rsidR="002639A8" w14:paraId="719E3A4F" w14:textId="77777777" w:rsidTr="003C4561"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14:paraId="710C415A" w14:textId="77777777" w:rsidR="002639A8" w:rsidRDefault="00237C3C" w:rsidP="00E75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Signature de la direction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7E3415D9" w14:textId="77777777" w:rsidR="002639A8" w:rsidRDefault="002639A8" w:rsidP="00E75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2F372549" w14:textId="3F2A1BB2" w:rsidR="002639A8" w:rsidRDefault="00237C3C" w:rsidP="00E75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Signature d</w:t>
            </w:r>
            <w:r w:rsidR="003C4561">
              <w:rPr>
                <w:rFonts w:ascii="Arial" w:eastAsia="Arial" w:hAnsi="Arial" w:cs="Arial"/>
                <w:color w:val="000000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3C4561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la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président</w:t>
            </w:r>
            <w:r w:rsidR="003C4561">
              <w:rPr>
                <w:rFonts w:ascii="Arial" w:eastAsia="Arial" w:hAnsi="Arial" w:cs="Arial"/>
                <w:color w:val="000000"/>
                <w:sz w:val="24"/>
                <w:szCs w:val="24"/>
              </w:rPr>
              <w:t>e</w:t>
            </w:r>
          </w:p>
        </w:tc>
      </w:tr>
    </w:tbl>
    <w:p w14:paraId="5E2FCBE7" w14:textId="77777777" w:rsidR="002639A8" w:rsidRDefault="002639A8" w:rsidP="00E75B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  <w:sz w:val="24"/>
          <w:szCs w:val="24"/>
        </w:rPr>
      </w:pPr>
    </w:p>
    <w:sectPr w:rsidR="002639A8">
      <w:pgSz w:w="12240" w:h="15840"/>
      <w:pgMar w:top="567" w:right="630" w:bottom="45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1CBDAB4D-DCE3-4EF4-BBFA-AF3828A05FF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414FB09-24C2-4E90-8D26-DED08978B682}"/>
    <w:embedBold r:id="rId3" w:fontKey="{9806DD3F-73B0-4B66-A6F9-4E63A91A59A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5D4DE981-12B8-4CBB-83B3-7C0D56C2ED8F}"/>
    <w:embedItalic r:id="rId5" w:fontKey="{3BB6BD29-9208-45A4-96BB-7846C69F35B3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31E8876B-23FD-43C3-8D52-9F575786A0CE}"/>
    <w:embedBold r:id="rId7" w:fontKey="{73E2378C-5209-4EE9-822E-3531754E9872}"/>
  </w:font>
  <w:font w:name="Cochocib Script Latin Pro">
    <w:charset w:val="00"/>
    <w:family w:val="auto"/>
    <w:pitch w:val="variable"/>
    <w:sig w:usb0="A00000AF" w:usb1="5000004A" w:usb2="00000000" w:usb3="00000000" w:csb0="00000093" w:csb1="00000000"/>
    <w:embedBold r:id="rId8" w:fontKey="{4AB9C278-6C08-4048-A976-E49FEE727878}"/>
  </w:font>
  <w:font w:name="Lustria">
    <w:charset w:val="00"/>
    <w:family w:val="auto"/>
    <w:pitch w:val="default"/>
    <w:embedRegular r:id="rId9" w:fontKey="{5D52E237-9216-4695-95D0-B74E6030904D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2E8B147B-2CBE-4075-AC42-03512F868175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A03D3"/>
    <w:multiLevelType w:val="hybridMultilevel"/>
    <w:tmpl w:val="DC52D9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D5862"/>
    <w:multiLevelType w:val="hybridMultilevel"/>
    <w:tmpl w:val="C2CE11C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F9B3489"/>
    <w:multiLevelType w:val="multilevel"/>
    <w:tmpl w:val="6E52A45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</w:rPr>
    </w:lvl>
    <w:lvl w:ilvl="1">
      <w:start w:val="1"/>
      <w:numFmt w:val="decimal"/>
      <w:lvlText w:val="%1.%2."/>
      <w:lvlJc w:val="left"/>
      <w:pPr>
        <w:ind w:left="97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decimal"/>
      <w:lvlText w:val="%1.%2.%3.●.%5."/>
      <w:lvlJc w:val="left"/>
      <w:pPr>
        <w:ind w:left="2232" w:hanging="792"/>
      </w:pPr>
    </w:lvl>
    <w:lvl w:ilvl="5">
      <w:start w:val="1"/>
      <w:numFmt w:val="decimal"/>
      <w:lvlText w:val="%1.%2.%3.●.%5.%6."/>
      <w:lvlJc w:val="left"/>
      <w:pPr>
        <w:ind w:left="2736" w:hanging="935"/>
      </w:pPr>
    </w:lvl>
    <w:lvl w:ilvl="6">
      <w:start w:val="1"/>
      <w:numFmt w:val="decimal"/>
      <w:lvlText w:val="%1.%2.%3.●.%5.%6.%7."/>
      <w:lvlJc w:val="left"/>
      <w:pPr>
        <w:ind w:left="3240" w:hanging="1080"/>
      </w:pPr>
    </w:lvl>
    <w:lvl w:ilvl="7">
      <w:start w:val="1"/>
      <w:numFmt w:val="decimal"/>
      <w:lvlText w:val="%1.%2.%3.●.%5.%6.%7.%8."/>
      <w:lvlJc w:val="left"/>
      <w:pPr>
        <w:ind w:left="3744" w:hanging="1224"/>
      </w:pPr>
    </w:lvl>
    <w:lvl w:ilvl="8">
      <w:start w:val="1"/>
      <w:numFmt w:val="decimal"/>
      <w:lvlText w:val="%1.%2.%3.●.%5.%6.%7.%8.%9."/>
      <w:lvlJc w:val="left"/>
      <w:pPr>
        <w:ind w:left="4320" w:hanging="1440"/>
      </w:pPr>
    </w:lvl>
  </w:abstractNum>
  <w:num w:numId="1" w16cid:durableId="940453873">
    <w:abstractNumId w:val="2"/>
  </w:num>
  <w:num w:numId="2" w16cid:durableId="195237473">
    <w:abstractNumId w:val="0"/>
  </w:num>
  <w:num w:numId="3" w16cid:durableId="742801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A8"/>
    <w:rsid w:val="000104E2"/>
    <w:rsid w:val="0004279D"/>
    <w:rsid w:val="000729CA"/>
    <w:rsid w:val="00077395"/>
    <w:rsid w:val="000D5E55"/>
    <w:rsid w:val="000E395E"/>
    <w:rsid w:val="00122E91"/>
    <w:rsid w:val="00142F77"/>
    <w:rsid w:val="001932FE"/>
    <w:rsid w:val="001C1DBC"/>
    <w:rsid w:val="00207EB3"/>
    <w:rsid w:val="00211349"/>
    <w:rsid w:val="00223820"/>
    <w:rsid w:val="00237C3C"/>
    <w:rsid w:val="002639A8"/>
    <w:rsid w:val="002A33DD"/>
    <w:rsid w:val="0032134B"/>
    <w:rsid w:val="00362B91"/>
    <w:rsid w:val="0038353E"/>
    <w:rsid w:val="003A22A0"/>
    <w:rsid w:val="003C4561"/>
    <w:rsid w:val="003D5352"/>
    <w:rsid w:val="00452F31"/>
    <w:rsid w:val="004625BC"/>
    <w:rsid w:val="004A7E07"/>
    <w:rsid w:val="004E0723"/>
    <w:rsid w:val="005044B0"/>
    <w:rsid w:val="00535904"/>
    <w:rsid w:val="005477D7"/>
    <w:rsid w:val="00564549"/>
    <w:rsid w:val="00566487"/>
    <w:rsid w:val="005C550E"/>
    <w:rsid w:val="006A7F1C"/>
    <w:rsid w:val="0072760F"/>
    <w:rsid w:val="0077036A"/>
    <w:rsid w:val="007C28CF"/>
    <w:rsid w:val="00893704"/>
    <w:rsid w:val="008C3E30"/>
    <w:rsid w:val="009530C9"/>
    <w:rsid w:val="009905AB"/>
    <w:rsid w:val="009B55D9"/>
    <w:rsid w:val="009F2C9C"/>
    <w:rsid w:val="00A266A5"/>
    <w:rsid w:val="00A53D3B"/>
    <w:rsid w:val="00AE719F"/>
    <w:rsid w:val="00B25530"/>
    <w:rsid w:val="00B41613"/>
    <w:rsid w:val="00B561D9"/>
    <w:rsid w:val="00B71B6E"/>
    <w:rsid w:val="00BD5236"/>
    <w:rsid w:val="00BE4ABF"/>
    <w:rsid w:val="00BF61F4"/>
    <w:rsid w:val="00C20CD1"/>
    <w:rsid w:val="00CB4689"/>
    <w:rsid w:val="00CF5509"/>
    <w:rsid w:val="00D41CCB"/>
    <w:rsid w:val="00D536AF"/>
    <w:rsid w:val="00D913F3"/>
    <w:rsid w:val="00E50CE4"/>
    <w:rsid w:val="00E75B96"/>
    <w:rsid w:val="00EB4D84"/>
    <w:rsid w:val="00EB66AD"/>
    <w:rsid w:val="00EB6AA2"/>
    <w:rsid w:val="00F227E0"/>
    <w:rsid w:val="00FC38BF"/>
    <w:rsid w:val="00FF67CE"/>
    <w:rsid w:val="6D1DF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B1211"/>
  <w15:docId w15:val="{A1C46566-37E4-4D34-960D-AF58DF49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6B5C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04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413"/>
  </w:style>
  <w:style w:type="paragraph" w:styleId="Footer">
    <w:name w:val="footer"/>
    <w:basedOn w:val="Normal"/>
    <w:link w:val="FooterChar"/>
    <w:uiPriority w:val="99"/>
    <w:unhideWhenUsed/>
    <w:rsid w:val="000204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413"/>
  </w:style>
  <w:style w:type="table" w:styleId="TableGrid">
    <w:name w:val="Table Grid"/>
    <w:basedOn w:val="TableNormal"/>
    <w:uiPriority w:val="39"/>
    <w:rsid w:val="0002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B3AA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213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13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13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3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3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B02DC807CD94292DD093B7610BED3" ma:contentTypeVersion="10" ma:contentTypeDescription="Crée un document." ma:contentTypeScope="" ma:versionID="3856d064a26346e595f836540a37adb2">
  <xsd:schema xmlns:xsd="http://www.w3.org/2001/XMLSchema" xmlns:xs="http://www.w3.org/2001/XMLSchema" xmlns:p="http://schemas.microsoft.com/office/2006/metadata/properties" xmlns:ns2="75a3f6cd-125e-4e09-a902-8d526c425584" xmlns:ns3="646c4110-bb90-4b36-b5dc-c27ac570b227" targetNamespace="http://schemas.microsoft.com/office/2006/metadata/properties" ma:root="true" ma:fieldsID="d5e7b28d3ef5b1afe2bbcc64d53e8c0d" ns2:_="" ns3:_="">
    <xsd:import namespace="75a3f6cd-125e-4e09-a902-8d526c425584"/>
    <xsd:import namespace="646c4110-bb90-4b36-b5dc-c27ac570b2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3f6cd-125e-4e09-a902-8d526c425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1e523386-9e24-42ba-a633-0afd3e461f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c4110-bb90-4b36-b5dc-c27ac570b2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f0729f3-a8e7-49ea-b616-890e31db84cc}" ma:internalName="TaxCatchAll" ma:showField="CatchAllData" ma:web="646c4110-bb90-4b36-b5dc-c27ac570b2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6c4110-bb90-4b36-b5dc-c27ac570b227" xsi:nil="true"/>
    <lcf76f155ced4ddcb4097134ff3c332f xmlns="75a3f6cd-125e-4e09-a902-8d526c425584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QQ7/ULm5VpoLJosDb48iNR/LOg==">CgMxLjA4AHIhMXVXWXFPNTU5TFZ6S2c4ckpxR0NKMmxwZWRJOERHV0hV</go:docsCustomData>
</go:gDocsCustomXmlDataStorage>
</file>

<file path=customXml/itemProps1.xml><?xml version="1.0" encoding="utf-8"?>
<ds:datastoreItem xmlns:ds="http://schemas.openxmlformats.org/officeDocument/2006/customXml" ds:itemID="{399224F2-A625-42C1-A73A-4EA0A79DA265}"/>
</file>

<file path=customXml/itemProps2.xml><?xml version="1.0" encoding="utf-8"?>
<ds:datastoreItem xmlns:ds="http://schemas.openxmlformats.org/officeDocument/2006/customXml" ds:itemID="{B4D4ABF2-2260-405F-AB3D-7AC4F7AD22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128667-58DC-4B8B-A989-B4C7A2345D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Émilie Leduc-Lyrette</dc:creator>
  <cp:lastModifiedBy>Gauthier, Céline</cp:lastModifiedBy>
  <cp:revision>2</cp:revision>
  <dcterms:created xsi:type="dcterms:W3CDTF">2025-11-15T21:10:00Z</dcterms:created>
  <dcterms:modified xsi:type="dcterms:W3CDTF">2025-11-15T21:10:00Z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34ed4f5-eae4-40c7-82be-b1cdf720a1b9_Enabled">
    <vt:lpwstr>true</vt:lpwstr>
  </property>
  <property fmtid="{D5CDD505-2E9C-101B-9397-08002B2CF9AE}" pid="3" name="MSIP_Label_834ed4f5-eae4-40c7-82be-b1cdf720a1b9_SetDate">
    <vt:lpwstr>2023-10-12T13:54:39Z</vt:lpwstr>
  </property>
  <property fmtid="{D5CDD505-2E9C-101B-9397-08002B2CF9AE}" pid="4" name="MSIP_Label_834ed4f5-eae4-40c7-82be-b1cdf720a1b9_Method">
    <vt:lpwstr>Standard</vt:lpwstr>
  </property>
  <property fmtid="{D5CDD505-2E9C-101B-9397-08002B2CF9AE}" pid="5" name="MSIP_Label_834ed4f5-eae4-40c7-82be-b1cdf720a1b9_Name">
    <vt:lpwstr>Unclassified - Non classifié</vt:lpwstr>
  </property>
  <property fmtid="{D5CDD505-2E9C-101B-9397-08002B2CF9AE}" pid="6" name="MSIP_Label_834ed4f5-eae4-40c7-82be-b1cdf720a1b9_SiteId">
    <vt:lpwstr>e0d54a3c-7bbe-4a64-9d46-f9f84a41c833</vt:lpwstr>
  </property>
  <property fmtid="{D5CDD505-2E9C-101B-9397-08002B2CF9AE}" pid="7" name="MSIP_Label_834ed4f5-eae4-40c7-82be-b1cdf720a1b9_ActionId">
    <vt:lpwstr>be43e5ee-eec2-4000-8055-2dcc228d7acc</vt:lpwstr>
  </property>
  <property fmtid="{D5CDD505-2E9C-101B-9397-08002B2CF9AE}" pid="8" name="MSIP_Label_834ed4f5-eae4-40c7-82be-b1cdf720a1b9_ContentBits">
    <vt:lpwstr>0</vt:lpwstr>
  </property>
  <property fmtid="{D5CDD505-2E9C-101B-9397-08002B2CF9AE}" pid="9" name="MSIP_Label_1431a175-d342-464b-a1ec-0ee3059a7f33_Enabled">
    <vt:lpwstr>true</vt:lpwstr>
  </property>
  <property fmtid="{D5CDD505-2E9C-101B-9397-08002B2CF9AE}" pid="10" name="MSIP_Label_1431a175-d342-464b-a1ec-0ee3059a7f33_SetDate">
    <vt:lpwstr>2025-09-27T18:12:50Z</vt:lpwstr>
  </property>
  <property fmtid="{D5CDD505-2E9C-101B-9397-08002B2CF9AE}" pid="11" name="MSIP_Label_1431a175-d342-464b-a1ec-0ee3059a7f33_Method">
    <vt:lpwstr>Standard</vt:lpwstr>
  </property>
  <property fmtid="{D5CDD505-2E9C-101B-9397-08002B2CF9AE}" pid="12" name="MSIP_Label_1431a175-d342-464b-a1ec-0ee3059a7f33_Name">
    <vt:lpwstr>HoC-Unclassified</vt:lpwstr>
  </property>
  <property fmtid="{D5CDD505-2E9C-101B-9397-08002B2CF9AE}" pid="13" name="MSIP_Label_1431a175-d342-464b-a1ec-0ee3059a7f33_SiteId">
    <vt:lpwstr>d35fe7ad-abdf-4422-8ef9-8234b4c7a904</vt:lpwstr>
  </property>
  <property fmtid="{D5CDD505-2E9C-101B-9397-08002B2CF9AE}" pid="14" name="MSIP_Label_1431a175-d342-464b-a1ec-0ee3059a7f33_ActionId">
    <vt:lpwstr>23c80cbb-2885-4ca4-93e4-f7e667dc75e8</vt:lpwstr>
  </property>
  <property fmtid="{D5CDD505-2E9C-101B-9397-08002B2CF9AE}" pid="15" name="MSIP_Label_1431a175-d342-464b-a1ec-0ee3059a7f33_ContentBits">
    <vt:lpwstr>0</vt:lpwstr>
  </property>
  <property fmtid="{D5CDD505-2E9C-101B-9397-08002B2CF9AE}" pid="16" name="MSIP_Label_1431a175-d342-464b-a1ec-0ee3059a7f33_Tag">
    <vt:lpwstr>10, 3, 0, 1</vt:lpwstr>
  </property>
  <property fmtid="{D5CDD505-2E9C-101B-9397-08002B2CF9AE}" pid="17" name="ContentTypeId">
    <vt:lpwstr>0x0101008CBB02DC807CD94292DD093B7610BED3</vt:lpwstr>
  </property>
  <property fmtid="{D5CDD505-2E9C-101B-9397-08002B2CF9AE}" pid="18" name="MSIP_Label_e256d882-c11f-4ba7-9f2f-603760ea0248_Enabled">
    <vt:lpwstr>true</vt:lpwstr>
  </property>
  <property fmtid="{D5CDD505-2E9C-101B-9397-08002B2CF9AE}" pid="19" name="MSIP_Label_e256d882-c11f-4ba7-9f2f-603760ea0248_SetDate">
    <vt:lpwstr>2025-10-23T18:34:09Z</vt:lpwstr>
  </property>
  <property fmtid="{D5CDD505-2E9C-101B-9397-08002B2CF9AE}" pid="20" name="MSIP_Label_e256d882-c11f-4ba7-9f2f-603760ea0248_Method">
    <vt:lpwstr>Standard</vt:lpwstr>
  </property>
  <property fmtid="{D5CDD505-2E9C-101B-9397-08002B2CF9AE}" pid="21" name="MSIP_Label_e256d882-c11f-4ba7-9f2f-603760ea0248_Name">
    <vt:lpwstr>defa4170-0d19-0005-0004-bc88714345d2</vt:lpwstr>
  </property>
  <property fmtid="{D5CDD505-2E9C-101B-9397-08002B2CF9AE}" pid="22" name="MSIP_Label_e256d882-c11f-4ba7-9f2f-603760ea0248_SiteId">
    <vt:lpwstr>2b3aef89-da74-46f5-9b03-003d069909e7</vt:lpwstr>
  </property>
  <property fmtid="{D5CDD505-2E9C-101B-9397-08002B2CF9AE}" pid="23" name="MSIP_Label_e256d882-c11f-4ba7-9f2f-603760ea0248_ActionId">
    <vt:lpwstr>11f90716-3915-470a-8f35-05ac3d543090</vt:lpwstr>
  </property>
  <property fmtid="{D5CDD505-2E9C-101B-9397-08002B2CF9AE}" pid="24" name="MSIP_Label_e256d882-c11f-4ba7-9f2f-603760ea0248_ContentBits">
    <vt:lpwstr>0</vt:lpwstr>
  </property>
  <property fmtid="{D5CDD505-2E9C-101B-9397-08002B2CF9AE}" pid="25" name="MSIP_Label_e256d882-c11f-4ba7-9f2f-603760ea0248_Tag">
    <vt:lpwstr>10, 3, 0, 2</vt:lpwstr>
  </property>
</Properties>
</file>